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33F0A" w14:textId="5077F112" w:rsidR="004D7FD4" w:rsidRPr="00BA64D8" w:rsidRDefault="004D7FD4" w:rsidP="00231B34">
      <w:pPr>
        <w:spacing w:line="276" w:lineRule="auto"/>
        <w:rPr>
          <w:rFonts w:asciiTheme="minorHAnsi" w:hAnsiTheme="minorHAnsi" w:cstheme="minorHAnsi"/>
          <w:color w:val="008EF2"/>
          <w:sz w:val="32"/>
          <w14:textFill>
            <w14:solidFill>
              <w14:srgbClr w14:val="008EF2">
                <w14:lumMod w14:val="75000"/>
                <w14:lumOff w14:val="25000"/>
              </w14:srgbClr>
            </w14:solidFill>
          </w14:textFill>
        </w:rPr>
      </w:pPr>
      <w:r w:rsidRPr="00BA64D8">
        <w:rPr>
          <w:rFonts w:asciiTheme="minorHAnsi" w:hAnsiTheme="minorHAnsi" w:cstheme="minorHAnsi"/>
        </w:rPr>
        <w:br w:type="page"/>
      </w:r>
    </w:p>
    <w:bookmarkStart w:id="0" w:name="_Toc15645055" w:displacedByCustomXml="next"/>
    <w:sdt>
      <w:sdtPr>
        <w:rPr>
          <w:rFonts w:ascii="Times New Roman" w:eastAsia="Times New Roman" w:hAnsi="Times New Roman" w:cstheme="minorHAnsi"/>
          <w:noProof w:val="0"/>
          <w:color w:val="auto"/>
          <w:sz w:val="22"/>
          <w:szCs w:val="24"/>
          <w:lang w:val="en-IE" w:eastAsia="en-US"/>
        </w:rPr>
        <w:id w:val="-1026088801"/>
        <w:docPartObj>
          <w:docPartGallery w:val="Table of Contents"/>
          <w:docPartUnique/>
        </w:docPartObj>
      </w:sdtPr>
      <w:sdtEndPr>
        <w:rPr>
          <w:b/>
          <w:bCs/>
          <w:color w:val="0070C0"/>
          <w:sz w:val="24"/>
          <w:lang w:eastAsia="en-GB"/>
        </w:rPr>
      </w:sdtEndPr>
      <w:sdtContent>
        <w:p w14:paraId="66D2BCE8" w14:textId="7F8212DB" w:rsidR="00124359" w:rsidRPr="00BA64D8" w:rsidRDefault="00124359" w:rsidP="00231B34">
          <w:pPr>
            <w:pStyle w:val="TOCHeading"/>
            <w:spacing w:line="276" w:lineRule="auto"/>
            <w:rPr>
              <w:rFonts w:cstheme="minorHAnsi"/>
              <w:b/>
              <w:color w:val="0070C0"/>
              <w:sz w:val="22"/>
              <w14:textFill>
                <w14:solidFill>
                  <w14:srgbClr w14:val="0070C0">
                    <w14:lumMod w14:val="75000"/>
                    <w14:lumOff w14:val="25000"/>
                  </w14:srgbClr>
                </w14:solidFill>
              </w14:textFill>
            </w:rPr>
          </w:pPr>
          <w:r w:rsidRPr="00BA64D8">
            <w:rPr>
              <w:rFonts w:cstheme="minorHAnsi"/>
              <w:b/>
              <w:color w:val="0070C0"/>
              <w:sz w:val="24"/>
              <w14:textFill>
                <w14:solidFill>
                  <w14:srgbClr w14:val="0070C0">
                    <w14:lumMod w14:val="75000"/>
                    <w14:lumOff w14:val="25000"/>
                  </w14:srgbClr>
                </w14:solidFill>
              </w14:textFill>
            </w:rPr>
            <w:t>Table of Con</w:t>
          </w:r>
          <w:r w:rsidR="008B3FFD" w:rsidRPr="00BA64D8">
            <w:rPr>
              <w:rFonts w:cstheme="minorHAnsi"/>
              <w:b/>
              <w:color w:val="0070C0"/>
              <w:sz w:val="24"/>
              <w14:textFill>
                <w14:solidFill>
                  <w14:srgbClr w14:val="0070C0">
                    <w14:lumMod w14:val="75000"/>
                    <w14:lumOff w14:val="25000"/>
                  </w14:srgbClr>
                </w14:solidFill>
              </w14:textFill>
            </w:rPr>
            <w:t>t</w:t>
          </w:r>
          <w:r w:rsidRPr="00BA64D8">
            <w:rPr>
              <w:rFonts w:cstheme="minorHAnsi"/>
              <w:b/>
              <w:color w:val="0070C0"/>
              <w:sz w:val="24"/>
              <w14:textFill>
                <w14:solidFill>
                  <w14:srgbClr w14:val="0070C0">
                    <w14:lumMod w14:val="75000"/>
                    <w14:lumOff w14:val="25000"/>
                  </w14:srgbClr>
                </w14:solidFill>
              </w14:textFill>
            </w:rPr>
            <w:t>ents</w:t>
          </w:r>
        </w:p>
        <w:p w14:paraId="6988593B" w14:textId="7BD40E8E" w:rsidR="00D22351" w:rsidRDefault="00124359">
          <w:pPr>
            <w:pStyle w:val="TOC1"/>
            <w:tabs>
              <w:tab w:val="right" w:leader="dot" w:pos="9346"/>
            </w:tabs>
            <w:rPr>
              <w:rFonts w:eastAsiaTheme="minorEastAsia"/>
              <w:noProof/>
              <w:lang w:val="en-US"/>
            </w:rPr>
          </w:pPr>
          <w:r w:rsidRPr="00BA64D8">
            <w:rPr>
              <w:rFonts w:cstheme="minorHAnsi"/>
              <w:b/>
              <w:color w:val="0070C0"/>
              <w:sz w:val="20"/>
            </w:rPr>
            <w:fldChar w:fldCharType="begin"/>
          </w:r>
          <w:r w:rsidRPr="00BA64D8">
            <w:rPr>
              <w:rFonts w:cstheme="minorHAnsi"/>
              <w:b/>
              <w:color w:val="0070C0"/>
              <w:sz w:val="20"/>
            </w:rPr>
            <w:instrText xml:space="preserve"> TOC \o "1-3" \h \z \u </w:instrText>
          </w:r>
          <w:r w:rsidRPr="00BA64D8">
            <w:rPr>
              <w:rFonts w:cstheme="minorHAnsi"/>
              <w:b/>
              <w:color w:val="0070C0"/>
              <w:sz w:val="20"/>
            </w:rPr>
            <w:fldChar w:fldCharType="separate"/>
          </w:r>
          <w:hyperlink w:anchor="_Toc52372524" w:history="1">
            <w:r w:rsidR="00D22351" w:rsidRPr="001D7D88">
              <w:rPr>
                <w:rStyle w:val="Hyperlink"/>
                <w:rFonts w:cstheme="minorHAnsi"/>
                <w:noProof/>
              </w:rPr>
              <w:t>SECTION 1 Learner Charter</w:t>
            </w:r>
            <w:r w:rsidR="00D22351">
              <w:rPr>
                <w:noProof/>
                <w:webHidden/>
              </w:rPr>
              <w:tab/>
            </w:r>
            <w:r w:rsidR="00D22351">
              <w:rPr>
                <w:noProof/>
                <w:webHidden/>
              </w:rPr>
              <w:fldChar w:fldCharType="begin"/>
            </w:r>
            <w:r w:rsidR="00D22351">
              <w:rPr>
                <w:noProof/>
                <w:webHidden/>
              </w:rPr>
              <w:instrText xml:space="preserve"> PAGEREF _Toc52372524 \h </w:instrText>
            </w:r>
            <w:r w:rsidR="00D22351">
              <w:rPr>
                <w:noProof/>
                <w:webHidden/>
              </w:rPr>
            </w:r>
            <w:r w:rsidR="00D22351">
              <w:rPr>
                <w:noProof/>
                <w:webHidden/>
              </w:rPr>
              <w:fldChar w:fldCharType="separate"/>
            </w:r>
            <w:r w:rsidR="0055158C">
              <w:rPr>
                <w:noProof/>
                <w:webHidden/>
              </w:rPr>
              <w:t>4</w:t>
            </w:r>
            <w:r w:rsidR="00D22351">
              <w:rPr>
                <w:noProof/>
                <w:webHidden/>
              </w:rPr>
              <w:fldChar w:fldCharType="end"/>
            </w:r>
          </w:hyperlink>
        </w:p>
        <w:p w14:paraId="2ED42345" w14:textId="2DE9275A" w:rsidR="00D22351" w:rsidRDefault="00C3458E">
          <w:pPr>
            <w:pStyle w:val="TOC2"/>
            <w:tabs>
              <w:tab w:val="right" w:leader="dot" w:pos="9346"/>
            </w:tabs>
            <w:rPr>
              <w:rFonts w:eastAsiaTheme="minorEastAsia"/>
              <w:noProof/>
              <w:lang w:val="en-US"/>
            </w:rPr>
          </w:pPr>
          <w:hyperlink w:anchor="_Toc52372525" w:history="1">
            <w:r w:rsidR="00D22351" w:rsidRPr="001D7D88">
              <w:rPr>
                <w:rStyle w:val="Hyperlink"/>
                <w:noProof/>
              </w:rPr>
              <w:t>1.1 Why a Learner Charter?</w:t>
            </w:r>
            <w:r w:rsidR="00D22351">
              <w:rPr>
                <w:noProof/>
                <w:webHidden/>
              </w:rPr>
              <w:tab/>
            </w:r>
            <w:r w:rsidR="00D22351">
              <w:rPr>
                <w:noProof/>
                <w:webHidden/>
              </w:rPr>
              <w:fldChar w:fldCharType="begin"/>
            </w:r>
            <w:r w:rsidR="00D22351">
              <w:rPr>
                <w:noProof/>
                <w:webHidden/>
              </w:rPr>
              <w:instrText xml:space="preserve"> PAGEREF _Toc52372525 \h </w:instrText>
            </w:r>
            <w:r w:rsidR="00D22351">
              <w:rPr>
                <w:noProof/>
                <w:webHidden/>
              </w:rPr>
            </w:r>
            <w:r w:rsidR="00D22351">
              <w:rPr>
                <w:noProof/>
                <w:webHidden/>
              </w:rPr>
              <w:fldChar w:fldCharType="separate"/>
            </w:r>
            <w:r w:rsidR="0055158C">
              <w:rPr>
                <w:noProof/>
                <w:webHidden/>
              </w:rPr>
              <w:t>4</w:t>
            </w:r>
            <w:r w:rsidR="00D22351">
              <w:rPr>
                <w:noProof/>
                <w:webHidden/>
              </w:rPr>
              <w:fldChar w:fldCharType="end"/>
            </w:r>
          </w:hyperlink>
        </w:p>
        <w:p w14:paraId="1B59EB0E" w14:textId="225CE170" w:rsidR="00D22351" w:rsidRDefault="00C3458E">
          <w:pPr>
            <w:pStyle w:val="TOC2"/>
            <w:tabs>
              <w:tab w:val="right" w:leader="dot" w:pos="9346"/>
            </w:tabs>
            <w:rPr>
              <w:rFonts w:eastAsiaTheme="minorEastAsia"/>
              <w:noProof/>
              <w:lang w:val="en-US"/>
            </w:rPr>
          </w:pPr>
          <w:hyperlink w:anchor="_Toc52372526" w:history="1">
            <w:r w:rsidR="00D22351" w:rsidRPr="001D7D88">
              <w:rPr>
                <w:rStyle w:val="Hyperlink"/>
                <w:noProof/>
              </w:rPr>
              <w:t>1.2 The DBS Learner Charter</w:t>
            </w:r>
            <w:r w:rsidR="00D22351">
              <w:rPr>
                <w:noProof/>
                <w:webHidden/>
              </w:rPr>
              <w:tab/>
            </w:r>
            <w:r w:rsidR="00D22351">
              <w:rPr>
                <w:noProof/>
                <w:webHidden/>
              </w:rPr>
              <w:fldChar w:fldCharType="begin"/>
            </w:r>
            <w:r w:rsidR="00D22351">
              <w:rPr>
                <w:noProof/>
                <w:webHidden/>
              </w:rPr>
              <w:instrText xml:space="preserve"> PAGEREF _Toc52372526 \h </w:instrText>
            </w:r>
            <w:r w:rsidR="00D22351">
              <w:rPr>
                <w:noProof/>
                <w:webHidden/>
              </w:rPr>
            </w:r>
            <w:r w:rsidR="00D22351">
              <w:rPr>
                <w:noProof/>
                <w:webHidden/>
              </w:rPr>
              <w:fldChar w:fldCharType="separate"/>
            </w:r>
            <w:r w:rsidR="0055158C">
              <w:rPr>
                <w:noProof/>
                <w:webHidden/>
              </w:rPr>
              <w:t>4</w:t>
            </w:r>
            <w:r w:rsidR="00D22351">
              <w:rPr>
                <w:noProof/>
                <w:webHidden/>
              </w:rPr>
              <w:fldChar w:fldCharType="end"/>
            </w:r>
          </w:hyperlink>
        </w:p>
        <w:p w14:paraId="639B3B85" w14:textId="41EA2A0A" w:rsidR="00D22351" w:rsidRDefault="00C3458E">
          <w:pPr>
            <w:pStyle w:val="TOC1"/>
            <w:tabs>
              <w:tab w:val="right" w:leader="dot" w:pos="9346"/>
            </w:tabs>
            <w:rPr>
              <w:rFonts w:eastAsiaTheme="minorEastAsia"/>
              <w:noProof/>
              <w:lang w:val="en-US"/>
            </w:rPr>
          </w:pPr>
          <w:hyperlink w:anchor="_Toc52372527" w:history="1">
            <w:r w:rsidR="00D22351" w:rsidRPr="001D7D88">
              <w:rPr>
                <w:rStyle w:val="Hyperlink"/>
                <w:rFonts w:cstheme="minorHAnsi"/>
                <w:noProof/>
              </w:rPr>
              <w:t>SECTION 2 Finding Your Way Around DBS</w:t>
            </w:r>
            <w:r w:rsidR="00D22351">
              <w:rPr>
                <w:noProof/>
                <w:webHidden/>
              </w:rPr>
              <w:tab/>
            </w:r>
            <w:r w:rsidR="00D22351">
              <w:rPr>
                <w:noProof/>
                <w:webHidden/>
              </w:rPr>
              <w:fldChar w:fldCharType="begin"/>
            </w:r>
            <w:r w:rsidR="00D22351">
              <w:rPr>
                <w:noProof/>
                <w:webHidden/>
              </w:rPr>
              <w:instrText xml:space="preserve"> PAGEREF _Toc52372527 \h </w:instrText>
            </w:r>
            <w:r w:rsidR="00D22351">
              <w:rPr>
                <w:noProof/>
                <w:webHidden/>
              </w:rPr>
            </w:r>
            <w:r w:rsidR="00D22351">
              <w:rPr>
                <w:noProof/>
                <w:webHidden/>
              </w:rPr>
              <w:fldChar w:fldCharType="separate"/>
            </w:r>
            <w:r w:rsidR="0055158C">
              <w:rPr>
                <w:noProof/>
                <w:webHidden/>
              </w:rPr>
              <w:t>6</w:t>
            </w:r>
            <w:r w:rsidR="00D22351">
              <w:rPr>
                <w:noProof/>
                <w:webHidden/>
              </w:rPr>
              <w:fldChar w:fldCharType="end"/>
            </w:r>
          </w:hyperlink>
        </w:p>
        <w:p w14:paraId="55474970" w14:textId="0AE945CB" w:rsidR="00D22351" w:rsidRDefault="00C3458E">
          <w:pPr>
            <w:pStyle w:val="TOC2"/>
            <w:tabs>
              <w:tab w:val="right" w:leader="dot" w:pos="9346"/>
            </w:tabs>
            <w:rPr>
              <w:rFonts w:eastAsiaTheme="minorEastAsia"/>
              <w:noProof/>
              <w:lang w:val="en-US"/>
            </w:rPr>
          </w:pPr>
          <w:hyperlink w:anchor="_Toc52372528" w:history="1">
            <w:r w:rsidR="00D22351" w:rsidRPr="001D7D88">
              <w:rPr>
                <w:rStyle w:val="Hyperlink"/>
                <w:noProof/>
              </w:rPr>
              <w:t>2.1 People you may encounter</w:t>
            </w:r>
            <w:r w:rsidR="00D22351">
              <w:rPr>
                <w:noProof/>
                <w:webHidden/>
              </w:rPr>
              <w:tab/>
            </w:r>
            <w:r w:rsidR="00D22351">
              <w:rPr>
                <w:noProof/>
                <w:webHidden/>
              </w:rPr>
              <w:fldChar w:fldCharType="begin"/>
            </w:r>
            <w:r w:rsidR="00D22351">
              <w:rPr>
                <w:noProof/>
                <w:webHidden/>
              </w:rPr>
              <w:instrText xml:space="preserve"> PAGEREF _Toc52372528 \h </w:instrText>
            </w:r>
            <w:r w:rsidR="00D22351">
              <w:rPr>
                <w:noProof/>
                <w:webHidden/>
              </w:rPr>
            </w:r>
            <w:r w:rsidR="00D22351">
              <w:rPr>
                <w:noProof/>
                <w:webHidden/>
              </w:rPr>
              <w:fldChar w:fldCharType="separate"/>
            </w:r>
            <w:r w:rsidR="0055158C">
              <w:rPr>
                <w:noProof/>
                <w:webHidden/>
              </w:rPr>
              <w:t>6</w:t>
            </w:r>
            <w:r w:rsidR="00D22351">
              <w:rPr>
                <w:noProof/>
                <w:webHidden/>
              </w:rPr>
              <w:fldChar w:fldCharType="end"/>
            </w:r>
          </w:hyperlink>
        </w:p>
        <w:p w14:paraId="2AD92BA6" w14:textId="24A2AA2F" w:rsidR="00D22351" w:rsidRDefault="00C3458E">
          <w:pPr>
            <w:pStyle w:val="TOC2"/>
            <w:tabs>
              <w:tab w:val="right" w:leader="dot" w:pos="9346"/>
            </w:tabs>
            <w:rPr>
              <w:rFonts w:eastAsiaTheme="minorEastAsia"/>
              <w:noProof/>
              <w:lang w:val="en-US"/>
            </w:rPr>
          </w:pPr>
          <w:hyperlink w:anchor="_Toc52372529" w:history="1">
            <w:r w:rsidR="00D22351" w:rsidRPr="001D7D88">
              <w:rPr>
                <w:rStyle w:val="Hyperlink"/>
                <w:noProof/>
              </w:rPr>
              <w:t>2.2 Timetables</w:t>
            </w:r>
            <w:r w:rsidR="00D22351">
              <w:rPr>
                <w:noProof/>
                <w:webHidden/>
              </w:rPr>
              <w:tab/>
            </w:r>
            <w:r w:rsidR="00D22351">
              <w:rPr>
                <w:noProof/>
                <w:webHidden/>
              </w:rPr>
              <w:fldChar w:fldCharType="begin"/>
            </w:r>
            <w:r w:rsidR="00D22351">
              <w:rPr>
                <w:noProof/>
                <w:webHidden/>
              </w:rPr>
              <w:instrText xml:space="preserve"> PAGEREF _Toc52372529 \h </w:instrText>
            </w:r>
            <w:r w:rsidR="00D22351">
              <w:rPr>
                <w:noProof/>
                <w:webHidden/>
              </w:rPr>
            </w:r>
            <w:r w:rsidR="00D22351">
              <w:rPr>
                <w:noProof/>
                <w:webHidden/>
              </w:rPr>
              <w:fldChar w:fldCharType="separate"/>
            </w:r>
            <w:r w:rsidR="0055158C">
              <w:rPr>
                <w:noProof/>
                <w:webHidden/>
              </w:rPr>
              <w:t>7</w:t>
            </w:r>
            <w:r w:rsidR="00D22351">
              <w:rPr>
                <w:noProof/>
                <w:webHidden/>
              </w:rPr>
              <w:fldChar w:fldCharType="end"/>
            </w:r>
          </w:hyperlink>
        </w:p>
        <w:p w14:paraId="686C509A" w14:textId="11AA082A" w:rsidR="00D22351" w:rsidRDefault="00C3458E">
          <w:pPr>
            <w:pStyle w:val="TOC2"/>
            <w:tabs>
              <w:tab w:val="right" w:leader="dot" w:pos="9346"/>
            </w:tabs>
            <w:rPr>
              <w:rFonts w:eastAsiaTheme="minorEastAsia"/>
              <w:noProof/>
              <w:lang w:val="en-US"/>
            </w:rPr>
          </w:pPr>
          <w:hyperlink w:anchor="_Toc52372530" w:history="1">
            <w:r w:rsidR="00D22351" w:rsidRPr="001D7D88">
              <w:rPr>
                <w:rStyle w:val="Hyperlink"/>
                <w:noProof/>
              </w:rPr>
              <w:t>2.3 Attendance</w:t>
            </w:r>
            <w:r w:rsidR="00D22351">
              <w:rPr>
                <w:noProof/>
                <w:webHidden/>
              </w:rPr>
              <w:tab/>
            </w:r>
            <w:r w:rsidR="00D22351">
              <w:rPr>
                <w:noProof/>
                <w:webHidden/>
              </w:rPr>
              <w:fldChar w:fldCharType="begin"/>
            </w:r>
            <w:r w:rsidR="00D22351">
              <w:rPr>
                <w:noProof/>
                <w:webHidden/>
              </w:rPr>
              <w:instrText xml:space="preserve"> PAGEREF _Toc52372530 \h </w:instrText>
            </w:r>
            <w:r w:rsidR="00D22351">
              <w:rPr>
                <w:noProof/>
                <w:webHidden/>
              </w:rPr>
            </w:r>
            <w:r w:rsidR="00D22351">
              <w:rPr>
                <w:noProof/>
                <w:webHidden/>
              </w:rPr>
              <w:fldChar w:fldCharType="separate"/>
            </w:r>
            <w:r w:rsidR="0055158C">
              <w:rPr>
                <w:noProof/>
                <w:webHidden/>
              </w:rPr>
              <w:t>7</w:t>
            </w:r>
            <w:r w:rsidR="00D22351">
              <w:rPr>
                <w:noProof/>
                <w:webHidden/>
              </w:rPr>
              <w:fldChar w:fldCharType="end"/>
            </w:r>
          </w:hyperlink>
        </w:p>
        <w:p w14:paraId="1E5D00DC" w14:textId="2195E730" w:rsidR="00D22351" w:rsidRDefault="00C3458E">
          <w:pPr>
            <w:pStyle w:val="TOC2"/>
            <w:tabs>
              <w:tab w:val="right" w:leader="dot" w:pos="9346"/>
            </w:tabs>
            <w:rPr>
              <w:rFonts w:eastAsiaTheme="minorEastAsia"/>
              <w:noProof/>
              <w:lang w:val="en-US"/>
            </w:rPr>
          </w:pPr>
          <w:hyperlink w:anchor="_Toc52372531" w:history="1">
            <w:r w:rsidR="00D22351" w:rsidRPr="001D7D88">
              <w:rPr>
                <w:rStyle w:val="Hyperlink"/>
                <w:noProof/>
              </w:rPr>
              <w:t>2.4 Class Representative System</w:t>
            </w:r>
            <w:r w:rsidR="00D22351">
              <w:rPr>
                <w:noProof/>
                <w:webHidden/>
              </w:rPr>
              <w:tab/>
            </w:r>
            <w:r w:rsidR="00D22351">
              <w:rPr>
                <w:noProof/>
                <w:webHidden/>
              </w:rPr>
              <w:fldChar w:fldCharType="begin"/>
            </w:r>
            <w:r w:rsidR="00D22351">
              <w:rPr>
                <w:noProof/>
                <w:webHidden/>
              </w:rPr>
              <w:instrText xml:space="preserve"> PAGEREF _Toc52372531 \h </w:instrText>
            </w:r>
            <w:r w:rsidR="00D22351">
              <w:rPr>
                <w:noProof/>
                <w:webHidden/>
              </w:rPr>
            </w:r>
            <w:r w:rsidR="00D22351">
              <w:rPr>
                <w:noProof/>
                <w:webHidden/>
              </w:rPr>
              <w:fldChar w:fldCharType="separate"/>
            </w:r>
            <w:r w:rsidR="0055158C">
              <w:rPr>
                <w:noProof/>
                <w:webHidden/>
              </w:rPr>
              <w:t>8</w:t>
            </w:r>
            <w:r w:rsidR="00D22351">
              <w:rPr>
                <w:noProof/>
                <w:webHidden/>
              </w:rPr>
              <w:fldChar w:fldCharType="end"/>
            </w:r>
          </w:hyperlink>
        </w:p>
        <w:p w14:paraId="70F6B463" w14:textId="489334C6" w:rsidR="00D22351" w:rsidRDefault="00C3458E">
          <w:pPr>
            <w:pStyle w:val="TOC2"/>
            <w:tabs>
              <w:tab w:val="right" w:leader="dot" w:pos="9346"/>
            </w:tabs>
            <w:rPr>
              <w:rFonts w:eastAsiaTheme="minorEastAsia"/>
              <w:noProof/>
              <w:lang w:val="en-US"/>
            </w:rPr>
          </w:pPr>
          <w:hyperlink w:anchor="_Toc52372532" w:history="1">
            <w:r w:rsidR="00D22351" w:rsidRPr="001D7D88">
              <w:rPr>
                <w:rStyle w:val="Hyperlink"/>
                <w:noProof/>
              </w:rPr>
              <w:t>2.5 Learner Feedback</w:t>
            </w:r>
            <w:r w:rsidR="00D22351">
              <w:rPr>
                <w:noProof/>
                <w:webHidden/>
              </w:rPr>
              <w:tab/>
            </w:r>
            <w:r w:rsidR="00D22351">
              <w:rPr>
                <w:noProof/>
                <w:webHidden/>
              </w:rPr>
              <w:fldChar w:fldCharType="begin"/>
            </w:r>
            <w:r w:rsidR="00D22351">
              <w:rPr>
                <w:noProof/>
                <w:webHidden/>
              </w:rPr>
              <w:instrText xml:space="preserve"> PAGEREF _Toc52372532 \h </w:instrText>
            </w:r>
            <w:r w:rsidR="00D22351">
              <w:rPr>
                <w:noProof/>
                <w:webHidden/>
              </w:rPr>
            </w:r>
            <w:r w:rsidR="00D22351">
              <w:rPr>
                <w:noProof/>
                <w:webHidden/>
              </w:rPr>
              <w:fldChar w:fldCharType="separate"/>
            </w:r>
            <w:r w:rsidR="0055158C">
              <w:rPr>
                <w:noProof/>
                <w:webHidden/>
              </w:rPr>
              <w:t>8</w:t>
            </w:r>
            <w:r w:rsidR="00D22351">
              <w:rPr>
                <w:noProof/>
                <w:webHidden/>
              </w:rPr>
              <w:fldChar w:fldCharType="end"/>
            </w:r>
          </w:hyperlink>
        </w:p>
        <w:p w14:paraId="43732A35" w14:textId="3FAE4C97" w:rsidR="00D22351" w:rsidRDefault="00C3458E">
          <w:pPr>
            <w:pStyle w:val="TOC2"/>
            <w:tabs>
              <w:tab w:val="right" w:leader="dot" w:pos="9346"/>
            </w:tabs>
            <w:rPr>
              <w:rFonts w:eastAsiaTheme="minorEastAsia"/>
              <w:noProof/>
              <w:lang w:val="en-US"/>
            </w:rPr>
          </w:pPr>
          <w:hyperlink w:anchor="_Toc52372533" w:history="1">
            <w:r w:rsidR="00D22351" w:rsidRPr="001D7D88">
              <w:rPr>
                <w:rStyle w:val="Hyperlink"/>
                <w:noProof/>
              </w:rPr>
              <w:t>2.6 Policy on Recording by Learners</w:t>
            </w:r>
            <w:r w:rsidR="00D22351">
              <w:rPr>
                <w:noProof/>
                <w:webHidden/>
              </w:rPr>
              <w:tab/>
            </w:r>
            <w:r w:rsidR="00D22351">
              <w:rPr>
                <w:noProof/>
                <w:webHidden/>
              </w:rPr>
              <w:fldChar w:fldCharType="begin"/>
            </w:r>
            <w:r w:rsidR="00D22351">
              <w:rPr>
                <w:noProof/>
                <w:webHidden/>
              </w:rPr>
              <w:instrText xml:space="preserve"> PAGEREF _Toc52372533 \h </w:instrText>
            </w:r>
            <w:r w:rsidR="00D22351">
              <w:rPr>
                <w:noProof/>
                <w:webHidden/>
              </w:rPr>
            </w:r>
            <w:r w:rsidR="00D22351">
              <w:rPr>
                <w:noProof/>
                <w:webHidden/>
              </w:rPr>
              <w:fldChar w:fldCharType="separate"/>
            </w:r>
            <w:r w:rsidR="0055158C">
              <w:rPr>
                <w:noProof/>
                <w:webHidden/>
              </w:rPr>
              <w:t>9</w:t>
            </w:r>
            <w:r w:rsidR="00D22351">
              <w:rPr>
                <w:noProof/>
                <w:webHidden/>
              </w:rPr>
              <w:fldChar w:fldCharType="end"/>
            </w:r>
          </w:hyperlink>
        </w:p>
        <w:p w14:paraId="342710FE" w14:textId="1D0E1CFC" w:rsidR="00D22351" w:rsidRDefault="00C3458E">
          <w:pPr>
            <w:pStyle w:val="TOC2"/>
            <w:tabs>
              <w:tab w:val="right" w:leader="dot" w:pos="9346"/>
            </w:tabs>
            <w:rPr>
              <w:rFonts w:eastAsiaTheme="minorEastAsia"/>
              <w:noProof/>
              <w:lang w:val="en-US"/>
            </w:rPr>
          </w:pPr>
          <w:hyperlink w:anchor="_Toc52372534" w:history="1">
            <w:r w:rsidR="00D22351" w:rsidRPr="001D7D88">
              <w:rPr>
                <w:rStyle w:val="Hyperlink"/>
                <w:noProof/>
              </w:rPr>
              <w:t>2.7 Policy on DBS Recording</w:t>
            </w:r>
            <w:r w:rsidR="00D22351">
              <w:rPr>
                <w:noProof/>
                <w:webHidden/>
              </w:rPr>
              <w:tab/>
            </w:r>
            <w:r w:rsidR="00D22351">
              <w:rPr>
                <w:noProof/>
                <w:webHidden/>
              </w:rPr>
              <w:fldChar w:fldCharType="begin"/>
            </w:r>
            <w:r w:rsidR="00D22351">
              <w:rPr>
                <w:noProof/>
                <w:webHidden/>
              </w:rPr>
              <w:instrText xml:space="preserve"> PAGEREF _Toc52372534 \h </w:instrText>
            </w:r>
            <w:r w:rsidR="00D22351">
              <w:rPr>
                <w:noProof/>
                <w:webHidden/>
              </w:rPr>
            </w:r>
            <w:r w:rsidR="00D22351">
              <w:rPr>
                <w:noProof/>
                <w:webHidden/>
              </w:rPr>
              <w:fldChar w:fldCharType="separate"/>
            </w:r>
            <w:r w:rsidR="0055158C">
              <w:rPr>
                <w:noProof/>
                <w:webHidden/>
              </w:rPr>
              <w:t>9</w:t>
            </w:r>
            <w:r w:rsidR="00D22351">
              <w:rPr>
                <w:noProof/>
                <w:webHidden/>
              </w:rPr>
              <w:fldChar w:fldCharType="end"/>
            </w:r>
          </w:hyperlink>
        </w:p>
        <w:p w14:paraId="59C39CAA" w14:textId="1BD22C11" w:rsidR="00D22351" w:rsidRDefault="00C3458E">
          <w:pPr>
            <w:pStyle w:val="TOC1"/>
            <w:tabs>
              <w:tab w:val="right" w:leader="dot" w:pos="9346"/>
            </w:tabs>
            <w:rPr>
              <w:rFonts w:eastAsiaTheme="minorEastAsia"/>
              <w:noProof/>
              <w:lang w:val="en-US"/>
            </w:rPr>
          </w:pPr>
          <w:hyperlink w:anchor="_Toc52372535" w:history="1">
            <w:r w:rsidR="00D22351" w:rsidRPr="001D7D88">
              <w:rPr>
                <w:rStyle w:val="Hyperlink"/>
                <w:rFonts w:cstheme="minorHAnsi"/>
                <w:noProof/>
              </w:rPr>
              <w:t>SECTION 3 DBS Student Services and Facilities</w:t>
            </w:r>
            <w:r w:rsidR="00D22351">
              <w:rPr>
                <w:noProof/>
                <w:webHidden/>
              </w:rPr>
              <w:tab/>
            </w:r>
            <w:r w:rsidR="00D22351">
              <w:rPr>
                <w:noProof/>
                <w:webHidden/>
              </w:rPr>
              <w:fldChar w:fldCharType="begin"/>
            </w:r>
            <w:r w:rsidR="00D22351">
              <w:rPr>
                <w:noProof/>
                <w:webHidden/>
              </w:rPr>
              <w:instrText xml:space="preserve"> PAGEREF _Toc52372535 \h </w:instrText>
            </w:r>
            <w:r w:rsidR="00D22351">
              <w:rPr>
                <w:noProof/>
                <w:webHidden/>
              </w:rPr>
            </w:r>
            <w:r w:rsidR="00D22351">
              <w:rPr>
                <w:noProof/>
                <w:webHidden/>
              </w:rPr>
              <w:fldChar w:fldCharType="separate"/>
            </w:r>
            <w:r w:rsidR="0055158C">
              <w:rPr>
                <w:noProof/>
                <w:webHidden/>
              </w:rPr>
              <w:t>10</w:t>
            </w:r>
            <w:r w:rsidR="00D22351">
              <w:rPr>
                <w:noProof/>
                <w:webHidden/>
              </w:rPr>
              <w:fldChar w:fldCharType="end"/>
            </w:r>
          </w:hyperlink>
        </w:p>
        <w:p w14:paraId="405E0F08" w14:textId="0A116144" w:rsidR="00D22351" w:rsidRDefault="00C3458E">
          <w:pPr>
            <w:pStyle w:val="TOC2"/>
            <w:tabs>
              <w:tab w:val="right" w:leader="dot" w:pos="9346"/>
            </w:tabs>
            <w:rPr>
              <w:rFonts w:eastAsiaTheme="minorEastAsia"/>
              <w:noProof/>
              <w:lang w:val="en-US"/>
            </w:rPr>
          </w:pPr>
          <w:hyperlink w:anchor="_Toc52372536" w:history="1">
            <w:r w:rsidR="00D22351" w:rsidRPr="001D7D88">
              <w:rPr>
                <w:rStyle w:val="Hyperlink"/>
                <w:noProof/>
              </w:rPr>
              <w:t>3.1 Dublin Business School Campus</w:t>
            </w:r>
            <w:r w:rsidR="00D22351">
              <w:rPr>
                <w:noProof/>
                <w:webHidden/>
              </w:rPr>
              <w:tab/>
            </w:r>
            <w:r w:rsidR="00D22351">
              <w:rPr>
                <w:noProof/>
                <w:webHidden/>
              </w:rPr>
              <w:fldChar w:fldCharType="begin"/>
            </w:r>
            <w:r w:rsidR="00D22351">
              <w:rPr>
                <w:noProof/>
                <w:webHidden/>
              </w:rPr>
              <w:instrText xml:space="preserve"> PAGEREF _Toc52372536 \h </w:instrText>
            </w:r>
            <w:r w:rsidR="00D22351">
              <w:rPr>
                <w:noProof/>
                <w:webHidden/>
              </w:rPr>
            </w:r>
            <w:r w:rsidR="00D22351">
              <w:rPr>
                <w:noProof/>
                <w:webHidden/>
              </w:rPr>
              <w:fldChar w:fldCharType="separate"/>
            </w:r>
            <w:r w:rsidR="0055158C">
              <w:rPr>
                <w:noProof/>
                <w:webHidden/>
              </w:rPr>
              <w:t>10</w:t>
            </w:r>
            <w:r w:rsidR="00D22351">
              <w:rPr>
                <w:noProof/>
                <w:webHidden/>
              </w:rPr>
              <w:fldChar w:fldCharType="end"/>
            </w:r>
          </w:hyperlink>
        </w:p>
        <w:p w14:paraId="7373879C" w14:textId="73259764" w:rsidR="00D22351" w:rsidRDefault="00C3458E">
          <w:pPr>
            <w:pStyle w:val="TOC2"/>
            <w:tabs>
              <w:tab w:val="right" w:leader="dot" w:pos="9346"/>
            </w:tabs>
            <w:rPr>
              <w:rFonts w:eastAsiaTheme="minorEastAsia"/>
              <w:noProof/>
              <w:lang w:val="en-US"/>
            </w:rPr>
          </w:pPr>
          <w:hyperlink w:anchor="_Toc52372537" w:history="1">
            <w:r w:rsidR="00D22351" w:rsidRPr="001D7D88">
              <w:rPr>
                <w:rStyle w:val="Hyperlink"/>
                <w:noProof/>
              </w:rPr>
              <w:t>3.2 Room Legend and Access Codes</w:t>
            </w:r>
            <w:r w:rsidR="00D22351">
              <w:rPr>
                <w:noProof/>
                <w:webHidden/>
              </w:rPr>
              <w:tab/>
            </w:r>
            <w:r w:rsidR="00D22351">
              <w:rPr>
                <w:noProof/>
                <w:webHidden/>
              </w:rPr>
              <w:fldChar w:fldCharType="begin"/>
            </w:r>
            <w:r w:rsidR="00D22351">
              <w:rPr>
                <w:noProof/>
                <w:webHidden/>
              </w:rPr>
              <w:instrText xml:space="preserve"> PAGEREF _Toc52372537 \h </w:instrText>
            </w:r>
            <w:r w:rsidR="00D22351">
              <w:rPr>
                <w:noProof/>
                <w:webHidden/>
              </w:rPr>
            </w:r>
            <w:r w:rsidR="00D22351">
              <w:rPr>
                <w:noProof/>
                <w:webHidden/>
              </w:rPr>
              <w:fldChar w:fldCharType="separate"/>
            </w:r>
            <w:r w:rsidR="0055158C">
              <w:rPr>
                <w:noProof/>
                <w:webHidden/>
              </w:rPr>
              <w:t>11</w:t>
            </w:r>
            <w:r w:rsidR="00D22351">
              <w:rPr>
                <w:noProof/>
                <w:webHidden/>
              </w:rPr>
              <w:fldChar w:fldCharType="end"/>
            </w:r>
          </w:hyperlink>
        </w:p>
        <w:p w14:paraId="3226667B" w14:textId="69C71B5C" w:rsidR="00D22351" w:rsidRDefault="00C3458E">
          <w:pPr>
            <w:pStyle w:val="TOC2"/>
            <w:tabs>
              <w:tab w:val="right" w:leader="dot" w:pos="9346"/>
            </w:tabs>
            <w:rPr>
              <w:rFonts w:eastAsiaTheme="minorEastAsia"/>
              <w:noProof/>
              <w:lang w:val="en-US"/>
            </w:rPr>
          </w:pPr>
          <w:hyperlink w:anchor="_Toc52372538" w:history="1">
            <w:r w:rsidR="00D22351" w:rsidRPr="001D7D88">
              <w:rPr>
                <w:rStyle w:val="Hyperlink"/>
                <w:noProof/>
              </w:rPr>
              <w:t>3.3 Car Parking at DBS</w:t>
            </w:r>
            <w:r w:rsidR="00D22351">
              <w:rPr>
                <w:noProof/>
                <w:webHidden/>
              </w:rPr>
              <w:tab/>
            </w:r>
            <w:r w:rsidR="00D22351">
              <w:rPr>
                <w:noProof/>
                <w:webHidden/>
              </w:rPr>
              <w:fldChar w:fldCharType="begin"/>
            </w:r>
            <w:r w:rsidR="00D22351">
              <w:rPr>
                <w:noProof/>
                <w:webHidden/>
              </w:rPr>
              <w:instrText xml:space="preserve"> PAGEREF _Toc52372538 \h </w:instrText>
            </w:r>
            <w:r w:rsidR="00D22351">
              <w:rPr>
                <w:noProof/>
                <w:webHidden/>
              </w:rPr>
            </w:r>
            <w:r w:rsidR="00D22351">
              <w:rPr>
                <w:noProof/>
                <w:webHidden/>
              </w:rPr>
              <w:fldChar w:fldCharType="separate"/>
            </w:r>
            <w:r w:rsidR="0055158C">
              <w:rPr>
                <w:noProof/>
                <w:webHidden/>
              </w:rPr>
              <w:t>11</w:t>
            </w:r>
            <w:r w:rsidR="00D22351">
              <w:rPr>
                <w:noProof/>
                <w:webHidden/>
              </w:rPr>
              <w:fldChar w:fldCharType="end"/>
            </w:r>
          </w:hyperlink>
        </w:p>
        <w:p w14:paraId="06364B70" w14:textId="1E102E46" w:rsidR="00D22351" w:rsidRDefault="00C3458E">
          <w:pPr>
            <w:pStyle w:val="TOC2"/>
            <w:tabs>
              <w:tab w:val="right" w:leader="dot" w:pos="9346"/>
            </w:tabs>
            <w:rPr>
              <w:rFonts w:eastAsiaTheme="minorEastAsia"/>
              <w:noProof/>
              <w:lang w:val="en-US"/>
            </w:rPr>
          </w:pPr>
          <w:hyperlink w:anchor="_Toc52372539" w:history="1">
            <w:r w:rsidR="00D22351" w:rsidRPr="001D7D88">
              <w:rPr>
                <w:rStyle w:val="Hyperlink"/>
                <w:noProof/>
              </w:rPr>
              <w:t>3.4 Moodle</w:t>
            </w:r>
            <w:r w:rsidR="00D22351">
              <w:rPr>
                <w:noProof/>
                <w:webHidden/>
              </w:rPr>
              <w:tab/>
            </w:r>
            <w:r w:rsidR="00D22351">
              <w:rPr>
                <w:noProof/>
                <w:webHidden/>
              </w:rPr>
              <w:fldChar w:fldCharType="begin"/>
            </w:r>
            <w:r w:rsidR="00D22351">
              <w:rPr>
                <w:noProof/>
                <w:webHidden/>
              </w:rPr>
              <w:instrText xml:space="preserve"> PAGEREF _Toc52372539 \h </w:instrText>
            </w:r>
            <w:r w:rsidR="00D22351">
              <w:rPr>
                <w:noProof/>
                <w:webHidden/>
              </w:rPr>
            </w:r>
            <w:r w:rsidR="00D22351">
              <w:rPr>
                <w:noProof/>
                <w:webHidden/>
              </w:rPr>
              <w:fldChar w:fldCharType="separate"/>
            </w:r>
            <w:r w:rsidR="0055158C">
              <w:rPr>
                <w:noProof/>
                <w:webHidden/>
              </w:rPr>
              <w:t>11</w:t>
            </w:r>
            <w:r w:rsidR="00D22351">
              <w:rPr>
                <w:noProof/>
                <w:webHidden/>
              </w:rPr>
              <w:fldChar w:fldCharType="end"/>
            </w:r>
          </w:hyperlink>
        </w:p>
        <w:p w14:paraId="6BF8B77D" w14:textId="465CD64D" w:rsidR="00D22351" w:rsidRDefault="00C3458E">
          <w:pPr>
            <w:pStyle w:val="TOC2"/>
            <w:tabs>
              <w:tab w:val="right" w:leader="dot" w:pos="9346"/>
            </w:tabs>
            <w:rPr>
              <w:rFonts w:eastAsiaTheme="minorEastAsia"/>
              <w:noProof/>
              <w:lang w:val="en-US"/>
            </w:rPr>
          </w:pPr>
          <w:hyperlink w:anchor="_Toc52372540" w:history="1">
            <w:r w:rsidR="00D22351" w:rsidRPr="001D7D88">
              <w:rPr>
                <w:rStyle w:val="Hyperlink"/>
                <w:noProof/>
              </w:rPr>
              <w:t>3.5 IT Services</w:t>
            </w:r>
            <w:r w:rsidR="00D22351">
              <w:rPr>
                <w:noProof/>
                <w:webHidden/>
              </w:rPr>
              <w:tab/>
            </w:r>
            <w:r w:rsidR="00D22351">
              <w:rPr>
                <w:noProof/>
                <w:webHidden/>
              </w:rPr>
              <w:fldChar w:fldCharType="begin"/>
            </w:r>
            <w:r w:rsidR="00D22351">
              <w:rPr>
                <w:noProof/>
                <w:webHidden/>
              </w:rPr>
              <w:instrText xml:space="preserve"> PAGEREF _Toc52372540 \h </w:instrText>
            </w:r>
            <w:r w:rsidR="00D22351">
              <w:rPr>
                <w:noProof/>
                <w:webHidden/>
              </w:rPr>
            </w:r>
            <w:r w:rsidR="00D22351">
              <w:rPr>
                <w:noProof/>
                <w:webHidden/>
              </w:rPr>
              <w:fldChar w:fldCharType="separate"/>
            </w:r>
            <w:r w:rsidR="0055158C">
              <w:rPr>
                <w:noProof/>
                <w:webHidden/>
              </w:rPr>
              <w:t>12</w:t>
            </w:r>
            <w:r w:rsidR="00D22351">
              <w:rPr>
                <w:noProof/>
                <w:webHidden/>
              </w:rPr>
              <w:fldChar w:fldCharType="end"/>
            </w:r>
          </w:hyperlink>
        </w:p>
        <w:p w14:paraId="3FA43244" w14:textId="05037595" w:rsidR="00D22351" w:rsidRDefault="00C3458E">
          <w:pPr>
            <w:pStyle w:val="TOC1"/>
            <w:tabs>
              <w:tab w:val="right" w:leader="dot" w:pos="9346"/>
            </w:tabs>
            <w:rPr>
              <w:rFonts w:eastAsiaTheme="minorEastAsia"/>
              <w:noProof/>
              <w:lang w:val="en-US"/>
            </w:rPr>
          </w:pPr>
          <w:hyperlink w:anchor="_Toc52372541" w:history="1">
            <w:r w:rsidR="00D22351" w:rsidRPr="001D7D88">
              <w:rPr>
                <w:rStyle w:val="Hyperlink"/>
                <w:noProof/>
              </w:rPr>
              <w:t>SECTION 4 Academic Information and Resource Centre</w:t>
            </w:r>
            <w:r w:rsidR="00D22351">
              <w:rPr>
                <w:noProof/>
                <w:webHidden/>
              </w:rPr>
              <w:tab/>
            </w:r>
            <w:r w:rsidR="00D22351">
              <w:rPr>
                <w:noProof/>
                <w:webHidden/>
              </w:rPr>
              <w:fldChar w:fldCharType="begin"/>
            </w:r>
            <w:r w:rsidR="00D22351">
              <w:rPr>
                <w:noProof/>
                <w:webHidden/>
              </w:rPr>
              <w:instrText xml:space="preserve"> PAGEREF _Toc52372541 \h </w:instrText>
            </w:r>
            <w:r w:rsidR="00D22351">
              <w:rPr>
                <w:noProof/>
                <w:webHidden/>
              </w:rPr>
            </w:r>
            <w:r w:rsidR="00D22351">
              <w:rPr>
                <w:noProof/>
                <w:webHidden/>
              </w:rPr>
              <w:fldChar w:fldCharType="separate"/>
            </w:r>
            <w:r w:rsidR="0055158C">
              <w:rPr>
                <w:noProof/>
                <w:webHidden/>
              </w:rPr>
              <w:t>13</w:t>
            </w:r>
            <w:r w:rsidR="00D22351">
              <w:rPr>
                <w:noProof/>
                <w:webHidden/>
              </w:rPr>
              <w:fldChar w:fldCharType="end"/>
            </w:r>
          </w:hyperlink>
        </w:p>
        <w:p w14:paraId="19293E49" w14:textId="72B76BB3" w:rsidR="00D22351" w:rsidRDefault="00C3458E">
          <w:pPr>
            <w:pStyle w:val="TOC2"/>
            <w:tabs>
              <w:tab w:val="right" w:leader="dot" w:pos="9346"/>
            </w:tabs>
            <w:rPr>
              <w:rFonts w:eastAsiaTheme="minorEastAsia"/>
              <w:noProof/>
              <w:lang w:val="en-US"/>
            </w:rPr>
          </w:pPr>
          <w:hyperlink w:anchor="_Toc52372542" w:history="1">
            <w:r w:rsidR="00D22351" w:rsidRPr="001D7D88">
              <w:rPr>
                <w:rStyle w:val="Hyperlink"/>
                <w:noProof/>
              </w:rPr>
              <w:t>4.1 Introduction</w:t>
            </w:r>
            <w:r w:rsidR="00D22351">
              <w:rPr>
                <w:noProof/>
                <w:webHidden/>
              </w:rPr>
              <w:tab/>
            </w:r>
            <w:r w:rsidR="00D22351">
              <w:rPr>
                <w:noProof/>
                <w:webHidden/>
              </w:rPr>
              <w:fldChar w:fldCharType="begin"/>
            </w:r>
            <w:r w:rsidR="00D22351">
              <w:rPr>
                <w:noProof/>
                <w:webHidden/>
              </w:rPr>
              <w:instrText xml:space="preserve"> PAGEREF _Toc52372542 \h </w:instrText>
            </w:r>
            <w:r w:rsidR="00D22351">
              <w:rPr>
                <w:noProof/>
                <w:webHidden/>
              </w:rPr>
            </w:r>
            <w:r w:rsidR="00D22351">
              <w:rPr>
                <w:noProof/>
                <w:webHidden/>
              </w:rPr>
              <w:fldChar w:fldCharType="separate"/>
            </w:r>
            <w:r w:rsidR="0055158C">
              <w:rPr>
                <w:noProof/>
                <w:webHidden/>
              </w:rPr>
              <w:t>13</w:t>
            </w:r>
            <w:r w:rsidR="00D22351">
              <w:rPr>
                <w:noProof/>
                <w:webHidden/>
              </w:rPr>
              <w:fldChar w:fldCharType="end"/>
            </w:r>
          </w:hyperlink>
        </w:p>
        <w:p w14:paraId="5E47395B" w14:textId="338DCB6C" w:rsidR="00D22351" w:rsidRDefault="00C3458E">
          <w:pPr>
            <w:pStyle w:val="TOC2"/>
            <w:tabs>
              <w:tab w:val="right" w:leader="dot" w:pos="9346"/>
            </w:tabs>
            <w:rPr>
              <w:rFonts w:eastAsiaTheme="minorEastAsia"/>
              <w:noProof/>
              <w:lang w:val="en-US"/>
            </w:rPr>
          </w:pPr>
          <w:hyperlink w:anchor="_Toc52372543" w:history="1">
            <w:r w:rsidR="00D22351" w:rsidRPr="001D7D88">
              <w:rPr>
                <w:rStyle w:val="Hyperlink"/>
                <w:noProof/>
              </w:rPr>
              <w:t>4.2 Online Reading Lists</w:t>
            </w:r>
            <w:r w:rsidR="00D22351">
              <w:rPr>
                <w:noProof/>
                <w:webHidden/>
              </w:rPr>
              <w:tab/>
            </w:r>
            <w:r w:rsidR="00D22351">
              <w:rPr>
                <w:noProof/>
                <w:webHidden/>
              </w:rPr>
              <w:fldChar w:fldCharType="begin"/>
            </w:r>
            <w:r w:rsidR="00D22351">
              <w:rPr>
                <w:noProof/>
                <w:webHidden/>
              </w:rPr>
              <w:instrText xml:space="preserve"> PAGEREF _Toc52372543 \h </w:instrText>
            </w:r>
            <w:r w:rsidR="00D22351">
              <w:rPr>
                <w:noProof/>
                <w:webHidden/>
              </w:rPr>
            </w:r>
            <w:r w:rsidR="00D22351">
              <w:rPr>
                <w:noProof/>
                <w:webHidden/>
              </w:rPr>
              <w:fldChar w:fldCharType="separate"/>
            </w:r>
            <w:r w:rsidR="0055158C">
              <w:rPr>
                <w:noProof/>
                <w:webHidden/>
              </w:rPr>
              <w:t>14</w:t>
            </w:r>
            <w:r w:rsidR="00D22351">
              <w:rPr>
                <w:noProof/>
                <w:webHidden/>
              </w:rPr>
              <w:fldChar w:fldCharType="end"/>
            </w:r>
          </w:hyperlink>
        </w:p>
        <w:p w14:paraId="6D7032CB" w14:textId="60901BCF" w:rsidR="00D22351" w:rsidRDefault="00C3458E">
          <w:pPr>
            <w:pStyle w:val="TOC2"/>
            <w:tabs>
              <w:tab w:val="right" w:leader="dot" w:pos="9346"/>
            </w:tabs>
            <w:rPr>
              <w:rFonts w:eastAsiaTheme="minorEastAsia"/>
              <w:noProof/>
              <w:lang w:val="en-US"/>
            </w:rPr>
          </w:pPr>
          <w:hyperlink w:anchor="_Toc52372544" w:history="1">
            <w:r w:rsidR="00D22351" w:rsidRPr="001D7D88">
              <w:rPr>
                <w:rStyle w:val="Hyperlink"/>
                <w:noProof/>
              </w:rPr>
              <w:t>4.3 Academic and Resource Centre Team</w:t>
            </w:r>
            <w:r w:rsidR="00D22351">
              <w:rPr>
                <w:noProof/>
                <w:webHidden/>
              </w:rPr>
              <w:tab/>
            </w:r>
            <w:r w:rsidR="00D22351">
              <w:rPr>
                <w:noProof/>
                <w:webHidden/>
              </w:rPr>
              <w:fldChar w:fldCharType="begin"/>
            </w:r>
            <w:r w:rsidR="00D22351">
              <w:rPr>
                <w:noProof/>
                <w:webHidden/>
              </w:rPr>
              <w:instrText xml:space="preserve"> PAGEREF _Toc52372544 \h </w:instrText>
            </w:r>
            <w:r w:rsidR="00D22351">
              <w:rPr>
                <w:noProof/>
                <w:webHidden/>
              </w:rPr>
            </w:r>
            <w:r w:rsidR="00D22351">
              <w:rPr>
                <w:noProof/>
                <w:webHidden/>
              </w:rPr>
              <w:fldChar w:fldCharType="separate"/>
            </w:r>
            <w:r w:rsidR="0055158C">
              <w:rPr>
                <w:noProof/>
                <w:webHidden/>
              </w:rPr>
              <w:t>14</w:t>
            </w:r>
            <w:r w:rsidR="00D22351">
              <w:rPr>
                <w:noProof/>
                <w:webHidden/>
              </w:rPr>
              <w:fldChar w:fldCharType="end"/>
            </w:r>
          </w:hyperlink>
        </w:p>
        <w:p w14:paraId="045994AE" w14:textId="5C56CBD0" w:rsidR="00D22351" w:rsidRDefault="00C3458E">
          <w:pPr>
            <w:pStyle w:val="TOC1"/>
            <w:tabs>
              <w:tab w:val="right" w:leader="dot" w:pos="9346"/>
            </w:tabs>
            <w:rPr>
              <w:rFonts w:eastAsiaTheme="minorEastAsia"/>
              <w:noProof/>
              <w:lang w:val="en-US"/>
            </w:rPr>
          </w:pPr>
          <w:hyperlink w:anchor="_Toc52372545" w:history="1">
            <w:r w:rsidR="00D22351" w:rsidRPr="001D7D88">
              <w:rPr>
                <w:rStyle w:val="Hyperlink"/>
                <w:noProof/>
              </w:rPr>
              <w:t>SECTION 5 Support for Learners with Additional Needs</w:t>
            </w:r>
            <w:r w:rsidR="00D22351">
              <w:rPr>
                <w:noProof/>
                <w:webHidden/>
              </w:rPr>
              <w:tab/>
            </w:r>
            <w:r w:rsidR="00D22351">
              <w:rPr>
                <w:noProof/>
                <w:webHidden/>
              </w:rPr>
              <w:fldChar w:fldCharType="begin"/>
            </w:r>
            <w:r w:rsidR="00D22351">
              <w:rPr>
                <w:noProof/>
                <w:webHidden/>
              </w:rPr>
              <w:instrText xml:space="preserve"> PAGEREF _Toc52372545 \h </w:instrText>
            </w:r>
            <w:r w:rsidR="00D22351">
              <w:rPr>
                <w:noProof/>
                <w:webHidden/>
              </w:rPr>
            </w:r>
            <w:r w:rsidR="00D22351">
              <w:rPr>
                <w:noProof/>
                <w:webHidden/>
              </w:rPr>
              <w:fldChar w:fldCharType="separate"/>
            </w:r>
            <w:r w:rsidR="0055158C">
              <w:rPr>
                <w:noProof/>
                <w:webHidden/>
              </w:rPr>
              <w:t>15</w:t>
            </w:r>
            <w:r w:rsidR="00D22351">
              <w:rPr>
                <w:noProof/>
                <w:webHidden/>
              </w:rPr>
              <w:fldChar w:fldCharType="end"/>
            </w:r>
          </w:hyperlink>
        </w:p>
        <w:p w14:paraId="7BA97F4B" w14:textId="0F298F12" w:rsidR="00D22351" w:rsidRDefault="00C3458E">
          <w:pPr>
            <w:pStyle w:val="TOC1"/>
            <w:tabs>
              <w:tab w:val="right" w:leader="dot" w:pos="9346"/>
            </w:tabs>
            <w:rPr>
              <w:rFonts w:eastAsiaTheme="minorEastAsia"/>
              <w:noProof/>
              <w:lang w:val="en-US"/>
            </w:rPr>
          </w:pPr>
          <w:hyperlink w:anchor="_Toc52372546" w:history="1">
            <w:r w:rsidR="00D22351" w:rsidRPr="001D7D88">
              <w:rPr>
                <w:rStyle w:val="Hyperlink"/>
                <w:noProof/>
              </w:rPr>
              <w:t>SECTION 6 Student Engagement and Success Unit (SESU)</w:t>
            </w:r>
            <w:r w:rsidR="00D22351">
              <w:rPr>
                <w:noProof/>
                <w:webHidden/>
              </w:rPr>
              <w:tab/>
            </w:r>
            <w:r w:rsidR="00D22351">
              <w:rPr>
                <w:noProof/>
                <w:webHidden/>
              </w:rPr>
              <w:fldChar w:fldCharType="begin"/>
            </w:r>
            <w:r w:rsidR="00D22351">
              <w:rPr>
                <w:noProof/>
                <w:webHidden/>
              </w:rPr>
              <w:instrText xml:space="preserve"> PAGEREF _Toc52372546 \h </w:instrText>
            </w:r>
            <w:r w:rsidR="00D22351">
              <w:rPr>
                <w:noProof/>
                <w:webHidden/>
              </w:rPr>
            </w:r>
            <w:r w:rsidR="00D22351">
              <w:rPr>
                <w:noProof/>
                <w:webHidden/>
              </w:rPr>
              <w:fldChar w:fldCharType="separate"/>
            </w:r>
            <w:r w:rsidR="0055158C">
              <w:rPr>
                <w:noProof/>
                <w:webHidden/>
              </w:rPr>
              <w:t>16</w:t>
            </w:r>
            <w:r w:rsidR="00D22351">
              <w:rPr>
                <w:noProof/>
                <w:webHidden/>
              </w:rPr>
              <w:fldChar w:fldCharType="end"/>
            </w:r>
          </w:hyperlink>
        </w:p>
        <w:p w14:paraId="30856745" w14:textId="0253A53B" w:rsidR="00D22351" w:rsidRDefault="00C3458E">
          <w:pPr>
            <w:pStyle w:val="TOC1"/>
            <w:tabs>
              <w:tab w:val="right" w:leader="dot" w:pos="9346"/>
            </w:tabs>
            <w:rPr>
              <w:rFonts w:eastAsiaTheme="minorEastAsia"/>
              <w:noProof/>
              <w:lang w:val="en-US"/>
            </w:rPr>
          </w:pPr>
          <w:hyperlink w:anchor="_Toc52372547" w:history="1">
            <w:r w:rsidR="00D22351" w:rsidRPr="001D7D88">
              <w:rPr>
                <w:rStyle w:val="Hyperlink"/>
                <w:noProof/>
              </w:rPr>
              <w:t>SECTION 7 The Student Experience Department</w:t>
            </w:r>
            <w:r w:rsidR="00D22351">
              <w:rPr>
                <w:noProof/>
                <w:webHidden/>
              </w:rPr>
              <w:tab/>
            </w:r>
            <w:r w:rsidR="00D22351">
              <w:rPr>
                <w:noProof/>
                <w:webHidden/>
              </w:rPr>
              <w:fldChar w:fldCharType="begin"/>
            </w:r>
            <w:r w:rsidR="00D22351">
              <w:rPr>
                <w:noProof/>
                <w:webHidden/>
              </w:rPr>
              <w:instrText xml:space="preserve"> PAGEREF _Toc52372547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08D781D6" w14:textId="51F142DB" w:rsidR="00D22351" w:rsidRDefault="00C3458E">
          <w:pPr>
            <w:pStyle w:val="TOC2"/>
            <w:tabs>
              <w:tab w:val="right" w:leader="dot" w:pos="9346"/>
            </w:tabs>
            <w:rPr>
              <w:rFonts w:eastAsiaTheme="minorEastAsia"/>
              <w:noProof/>
              <w:lang w:val="en-US"/>
            </w:rPr>
          </w:pPr>
          <w:hyperlink w:anchor="_Toc52372548" w:history="1">
            <w:r w:rsidR="00D22351" w:rsidRPr="001D7D88">
              <w:rPr>
                <w:rStyle w:val="Hyperlink"/>
                <w:noProof/>
              </w:rPr>
              <w:t>7.1 Student Welfare</w:t>
            </w:r>
            <w:r w:rsidR="00D22351">
              <w:rPr>
                <w:noProof/>
                <w:webHidden/>
              </w:rPr>
              <w:tab/>
            </w:r>
            <w:r w:rsidR="00D22351">
              <w:rPr>
                <w:noProof/>
                <w:webHidden/>
              </w:rPr>
              <w:fldChar w:fldCharType="begin"/>
            </w:r>
            <w:r w:rsidR="00D22351">
              <w:rPr>
                <w:noProof/>
                <w:webHidden/>
              </w:rPr>
              <w:instrText xml:space="preserve"> PAGEREF _Toc52372548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4E9C91F5" w14:textId="7508228B" w:rsidR="00D22351" w:rsidRDefault="00C3458E">
          <w:pPr>
            <w:pStyle w:val="TOC2"/>
            <w:tabs>
              <w:tab w:val="right" w:leader="dot" w:pos="9346"/>
            </w:tabs>
            <w:rPr>
              <w:rFonts w:eastAsiaTheme="minorEastAsia"/>
              <w:noProof/>
              <w:lang w:val="en-US"/>
            </w:rPr>
          </w:pPr>
          <w:hyperlink w:anchor="_Toc52372549" w:history="1">
            <w:r w:rsidR="00D22351" w:rsidRPr="001D7D88">
              <w:rPr>
                <w:rStyle w:val="Hyperlink"/>
                <w:noProof/>
              </w:rPr>
              <w:t>7.2 Medical Assistance</w:t>
            </w:r>
            <w:r w:rsidR="00D22351">
              <w:rPr>
                <w:noProof/>
                <w:webHidden/>
              </w:rPr>
              <w:tab/>
            </w:r>
            <w:r w:rsidR="00D22351">
              <w:rPr>
                <w:noProof/>
                <w:webHidden/>
              </w:rPr>
              <w:fldChar w:fldCharType="begin"/>
            </w:r>
            <w:r w:rsidR="00D22351">
              <w:rPr>
                <w:noProof/>
                <w:webHidden/>
              </w:rPr>
              <w:instrText xml:space="preserve"> PAGEREF _Toc52372549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67984C14" w14:textId="3ABA64FD" w:rsidR="00D22351" w:rsidRDefault="00C3458E">
          <w:pPr>
            <w:pStyle w:val="TOC2"/>
            <w:tabs>
              <w:tab w:val="right" w:leader="dot" w:pos="9346"/>
            </w:tabs>
            <w:rPr>
              <w:rFonts w:eastAsiaTheme="minorEastAsia"/>
              <w:noProof/>
              <w:lang w:val="en-US"/>
            </w:rPr>
          </w:pPr>
          <w:hyperlink w:anchor="_Toc52372550" w:history="1">
            <w:r w:rsidR="00D22351" w:rsidRPr="001D7D88">
              <w:rPr>
                <w:rStyle w:val="Hyperlink"/>
                <w:noProof/>
              </w:rPr>
              <w:t>7.3 Careers Hub</w:t>
            </w:r>
            <w:r w:rsidR="00D22351">
              <w:rPr>
                <w:noProof/>
                <w:webHidden/>
              </w:rPr>
              <w:tab/>
            </w:r>
            <w:r w:rsidR="00D22351">
              <w:rPr>
                <w:noProof/>
                <w:webHidden/>
              </w:rPr>
              <w:fldChar w:fldCharType="begin"/>
            </w:r>
            <w:r w:rsidR="00D22351">
              <w:rPr>
                <w:noProof/>
                <w:webHidden/>
              </w:rPr>
              <w:instrText xml:space="preserve"> PAGEREF _Toc52372550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58AB8091" w14:textId="5A628ACA" w:rsidR="00D22351" w:rsidRDefault="00C3458E">
          <w:pPr>
            <w:pStyle w:val="TOC2"/>
            <w:tabs>
              <w:tab w:val="right" w:leader="dot" w:pos="9346"/>
            </w:tabs>
            <w:rPr>
              <w:rFonts w:eastAsiaTheme="minorEastAsia"/>
              <w:noProof/>
              <w:lang w:val="en-US"/>
            </w:rPr>
          </w:pPr>
          <w:hyperlink w:anchor="_Toc52372551" w:history="1">
            <w:r w:rsidR="00D22351" w:rsidRPr="001D7D88">
              <w:rPr>
                <w:rStyle w:val="Hyperlink"/>
                <w:noProof/>
              </w:rPr>
              <w:t>7.4 Student Council</w:t>
            </w:r>
            <w:r w:rsidR="00D22351">
              <w:rPr>
                <w:noProof/>
                <w:webHidden/>
              </w:rPr>
              <w:tab/>
            </w:r>
            <w:r w:rsidR="00D22351">
              <w:rPr>
                <w:noProof/>
                <w:webHidden/>
              </w:rPr>
              <w:fldChar w:fldCharType="begin"/>
            </w:r>
            <w:r w:rsidR="00D22351">
              <w:rPr>
                <w:noProof/>
                <w:webHidden/>
              </w:rPr>
              <w:instrText xml:space="preserve"> PAGEREF _Toc52372551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46702AB2" w14:textId="11572E51" w:rsidR="00D22351" w:rsidRDefault="00C3458E">
          <w:pPr>
            <w:pStyle w:val="TOC2"/>
            <w:tabs>
              <w:tab w:val="right" w:leader="dot" w:pos="9346"/>
            </w:tabs>
            <w:rPr>
              <w:rFonts w:eastAsiaTheme="minorEastAsia"/>
              <w:noProof/>
              <w:lang w:val="en-US"/>
            </w:rPr>
          </w:pPr>
          <w:hyperlink w:anchor="_Toc52372552" w:history="1">
            <w:r w:rsidR="00D22351" w:rsidRPr="001D7D88">
              <w:rPr>
                <w:rStyle w:val="Hyperlink"/>
                <w:noProof/>
              </w:rPr>
              <w:t>7.5 Social life</w:t>
            </w:r>
            <w:r w:rsidR="00D22351">
              <w:rPr>
                <w:noProof/>
                <w:webHidden/>
              </w:rPr>
              <w:tab/>
            </w:r>
            <w:r w:rsidR="00D22351">
              <w:rPr>
                <w:noProof/>
                <w:webHidden/>
              </w:rPr>
              <w:fldChar w:fldCharType="begin"/>
            </w:r>
            <w:r w:rsidR="00D22351">
              <w:rPr>
                <w:noProof/>
                <w:webHidden/>
              </w:rPr>
              <w:instrText xml:space="preserve"> PAGEREF _Toc52372552 \h </w:instrText>
            </w:r>
            <w:r w:rsidR="00D22351">
              <w:rPr>
                <w:noProof/>
                <w:webHidden/>
              </w:rPr>
            </w:r>
            <w:r w:rsidR="00D22351">
              <w:rPr>
                <w:noProof/>
                <w:webHidden/>
              </w:rPr>
              <w:fldChar w:fldCharType="separate"/>
            </w:r>
            <w:r w:rsidR="0055158C">
              <w:rPr>
                <w:noProof/>
                <w:webHidden/>
              </w:rPr>
              <w:t>17</w:t>
            </w:r>
            <w:r w:rsidR="00D22351">
              <w:rPr>
                <w:noProof/>
                <w:webHidden/>
              </w:rPr>
              <w:fldChar w:fldCharType="end"/>
            </w:r>
          </w:hyperlink>
        </w:p>
        <w:p w14:paraId="5822B758" w14:textId="70A15D3B" w:rsidR="00D22351" w:rsidRDefault="00C3458E">
          <w:pPr>
            <w:pStyle w:val="TOC2"/>
            <w:tabs>
              <w:tab w:val="right" w:leader="dot" w:pos="9346"/>
            </w:tabs>
            <w:rPr>
              <w:rFonts w:eastAsiaTheme="minorEastAsia"/>
              <w:noProof/>
              <w:lang w:val="en-US"/>
            </w:rPr>
          </w:pPr>
          <w:hyperlink w:anchor="_Toc52372553" w:history="1">
            <w:r w:rsidR="00D22351" w:rsidRPr="001D7D88">
              <w:rPr>
                <w:rStyle w:val="Hyperlink"/>
                <w:noProof/>
              </w:rPr>
              <w:t>7.6 Sports Clubs</w:t>
            </w:r>
            <w:r w:rsidR="00D22351">
              <w:rPr>
                <w:noProof/>
                <w:webHidden/>
              </w:rPr>
              <w:tab/>
            </w:r>
            <w:r w:rsidR="00D22351">
              <w:rPr>
                <w:noProof/>
                <w:webHidden/>
              </w:rPr>
              <w:fldChar w:fldCharType="begin"/>
            </w:r>
            <w:r w:rsidR="00D22351">
              <w:rPr>
                <w:noProof/>
                <w:webHidden/>
              </w:rPr>
              <w:instrText xml:space="preserve"> PAGEREF _Toc52372553 \h </w:instrText>
            </w:r>
            <w:r w:rsidR="00D22351">
              <w:rPr>
                <w:noProof/>
                <w:webHidden/>
              </w:rPr>
            </w:r>
            <w:r w:rsidR="00D22351">
              <w:rPr>
                <w:noProof/>
                <w:webHidden/>
              </w:rPr>
              <w:fldChar w:fldCharType="separate"/>
            </w:r>
            <w:r w:rsidR="0055158C">
              <w:rPr>
                <w:noProof/>
                <w:webHidden/>
              </w:rPr>
              <w:t>18</w:t>
            </w:r>
            <w:r w:rsidR="00D22351">
              <w:rPr>
                <w:noProof/>
                <w:webHidden/>
              </w:rPr>
              <w:fldChar w:fldCharType="end"/>
            </w:r>
          </w:hyperlink>
        </w:p>
        <w:p w14:paraId="46E08C27" w14:textId="23B83A9F" w:rsidR="00D22351" w:rsidRDefault="00C3458E">
          <w:pPr>
            <w:pStyle w:val="TOC2"/>
            <w:tabs>
              <w:tab w:val="right" w:leader="dot" w:pos="9346"/>
            </w:tabs>
            <w:rPr>
              <w:rFonts w:eastAsiaTheme="minorEastAsia"/>
              <w:noProof/>
              <w:lang w:val="en-US"/>
            </w:rPr>
          </w:pPr>
          <w:hyperlink w:anchor="_Toc52372554" w:history="1">
            <w:r w:rsidR="00D22351" w:rsidRPr="001D7D88">
              <w:rPr>
                <w:rStyle w:val="Hyperlink"/>
                <w:noProof/>
              </w:rPr>
              <w:t>7.7 Societies</w:t>
            </w:r>
            <w:r w:rsidR="00D22351">
              <w:rPr>
                <w:noProof/>
                <w:webHidden/>
              </w:rPr>
              <w:tab/>
            </w:r>
            <w:r w:rsidR="00D22351">
              <w:rPr>
                <w:noProof/>
                <w:webHidden/>
              </w:rPr>
              <w:fldChar w:fldCharType="begin"/>
            </w:r>
            <w:r w:rsidR="00D22351">
              <w:rPr>
                <w:noProof/>
                <w:webHidden/>
              </w:rPr>
              <w:instrText xml:space="preserve"> PAGEREF _Toc52372554 \h </w:instrText>
            </w:r>
            <w:r w:rsidR="00D22351">
              <w:rPr>
                <w:noProof/>
                <w:webHidden/>
              </w:rPr>
            </w:r>
            <w:r w:rsidR="00D22351">
              <w:rPr>
                <w:noProof/>
                <w:webHidden/>
              </w:rPr>
              <w:fldChar w:fldCharType="separate"/>
            </w:r>
            <w:r w:rsidR="0055158C">
              <w:rPr>
                <w:noProof/>
                <w:webHidden/>
              </w:rPr>
              <w:t>18</w:t>
            </w:r>
            <w:r w:rsidR="00D22351">
              <w:rPr>
                <w:noProof/>
                <w:webHidden/>
              </w:rPr>
              <w:fldChar w:fldCharType="end"/>
            </w:r>
          </w:hyperlink>
        </w:p>
        <w:p w14:paraId="2F6D7E33" w14:textId="3A6BED59" w:rsidR="00D22351" w:rsidRDefault="00C3458E">
          <w:pPr>
            <w:pStyle w:val="TOC2"/>
            <w:tabs>
              <w:tab w:val="right" w:leader="dot" w:pos="9346"/>
            </w:tabs>
            <w:rPr>
              <w:rFonts w:eastAsiaTheme="minorEastAsia"/>
              <w:noProof/>
              <w:lang w:val="en-US"/>
            </w:rPr>
          </w:pPr>
          <w:hyperlink w:anchor="_Toc52372555" w:history="1">
            <w:r w:rsidR="00D22351" w:rsidRPr="001D7D88">
              <w:rPr>
                <w:rStyle w:val="Hyperlink"/>
                <w:noProof/>
              </w:rPr>
              <w:t>7.8 Student Entertainment</w:t>
            </w:r>
            <w:r w:rsidR="00D22351">
              <w:rPr>
                <w:noProof/>
                <w:webHidden/>
              </w:rPr>
              <w:tab/>
            </w:r>
            <w:r w:rsidR="00D22351">
              <w:rPr>
                <w:noProof/>
                <w:webHidden/>
              </w:rPr>
              <w:fldChar w:fldCharType="begin"/>
            </w:r>
            <w:r w:rsidR="00D22351">
              <w:rPr>
                <w:noProof/>
                <w:webHidden/>
              </w:rPr>
              <w:instrText xml:space="preserve"> PAGEREF _Toc52372555 \h </w:instrText>
            </w:r>
            <w:r w:rsidR="00D22351">
              <w:rPr>
                <w:noProof/>
                <w:webHidden/>
              </w:rPr>
            </w:r>
            <w:r w:rsidR="00D22351">
              <w:rPr>
                <w:noProof/>
                <w:webHidden/>
              </w:rPr>
              <w:fldChar w:fldCharType="separate"/>
            </w:r>
            <w:r w:rsidR="0055158C">
              <w:rPr>
                <w:noProof/>
                <w:webHidden/>
              </w:rPr>
              <w:t>18</w:t>
            </w:r>
            <w:r w:rsidR="00D22351">
              <w:rPr>
                <w:noProof/>
                <w:webHidden/>
              </w:rPr>
              <w:fldChar w:fldCharType="end"/>
            </w:r>
          </w:hyperlink>
        </w:p>
        <w:p w14:paraId="168F2FB0" w14:textId="338D0FC4" w:rsidR="00D22351" w:rsidRDefault="00C3458E">
          <w:pPr>
            <w:pStyle w:val="TOC2"/>
            <w:tabs>
              <w:tab w:val="right" w:leader="dot" w:pos="9346"/>
            </w:tabs>
            <w:rPr>
              <w:rFonts w:eastAsiaTheme="minorEastAsia"/>
              <w:noProof/>
              <w:lang w:val="en-US"/>
            </w:rPr>
          </w:pPr>
          <w:hyperlink w:anchor="_Toc52372556" w:history="1">
            <w:r w:rsidR="00D22351" w:rsidRPr="001D7D88">
              <w:rPr>
                <w:rStyle w:val="Hyperlink"/>
                <w:noProof/>
              </w:rPr>
              <w:t>7.9 International Student Services</w:t>
            </w:r>
            <w:r w:rsidR="00D22351">
              <w:rPr>
                <w:noProof/>
                <w:webHidden/>
              </w:rPr>
              <w:tab/>
            </w:r>
            <w:r w:rsidR="00D22351">
              <w:rPr>
                <w:noProof/>
                <w:webHidden/>
              </w:rPr>
              <w:fldChar w:fldCharType="begin"/>
            </w:r>
            <w:r w:rsidR="00D22351">
              <w:rPr>
                <w:noProof/>
                <w:webHidden/>
              </w:rPr>
              <w:instrText xml:space="preserve"> PAGEREF _Toc52372556 \h </w:instrText>
            </w:r>
            <w:r w:rsidR="00D22351">
              <w:rPr>
                <w:noProof/>
                <w:webHidden/>
              </w:rPr>
            </w:r>
            <w:r w:rsidR="00D22351">
              <w:rPr>
                <w:noProof/>
                <w:webHidden/>
              </w:rPr>
              <w:fldChar w:fldCharType="separate"/>
            </w:r>
            <w:r w:rsidR="0055158C">
              <w:rPr>
                <w:noProof/>
                <w:webHidden/>
              </w:rPr>
              <w:t>18</w:t>
            </w:r>
            <w:r w:rsidR="00D22351">
              <w:rPr>
                <w:noProof/>
                <w:webHidden/>
              </w:rPr>
              <w:fldChar w:fldCharType="end"/>
            </w:r>
          </w:hyperlink>
        </w:p>
        <w:p w14:paraId="0E253F85" w14:textId="09BDD58E" w:rsidR="00D22351" w:rsidRDefault="00C3458E">
          <w:pPr>
            <w:pStyle w:val="TOC1"/>
            <w:tabs>
              <w:tab w:val="right" w:leader="dot" w:pos="9346"/>
            </w:tabs>
            <w:rPr>
              <w:rFonts w:eastAsiaTheme="minorEastAsia"/>
              <w:noProof/>
              <w:lang w:val="en-US"/>
            </w:rPr>
          </w:pPr>
          <w:hyperlink w:anchor="_Toc52372557" w:history="1">
            <w:r w:rsidR="00D22351" w:rsidRPr="001D7D88">
              <w:rPr>
                <w:rStyle w:val="Hyperlink"/>
                <w:noProof/>
              </w:rPr>
              <w:t>SECTION 8 Assessment</w:t>
            </w:r>
            <w:r w:rsidR="00D22351">
              <w:rPr>
                <w:noProof/>
                <w:webHidden/>
              </w:rPr>
              <w:tab/>
            </w:r>
            <w:r w:rsidR="00D22351">
              <w:rPr>
                <w:noProof/>
                <w:webHidden/>
              </w:rPr>
              <w:fldChar w:fldCharType="begin"/>
            </w:r>
            <w:r w:rsidR="00D22351">
              <w:rPr>
                <w:noProof/>
                <w:webHidden/>
              </w:rPr>
              <w:instrText xml:space="preserve"> PAGEREF _Toc52372557 \h </w:instrText>
            </w:r>
            <w:r w:rsidR="00D22351">
              <w:rPr>
                <w:noProof/>
                <w:webHidden/>
              </w:rPr>
            </w:r>
            <w:r w:rsidR="00D22351">
              <w:rPr>
                <w:noProof/>
                <w:webHidden/>
              </w:rPr>
              <w:fldChar w:fldCharType="separate"/>
            </w:r>
            <w:r w:rsidR="0055158C">
              <w:rPr>
                <w:noProof/>
                <w:webHidden/>
              </w:rPr>
              <w:t>20</w:t>
            </w:r>
            <w:r w:rsidR="00D22351">
              <w:rPr>
                <w:noProof/>
                <w:webHidden/>
              </w:rPr>
              <w:fldChar w:fldCharType="end"/>
            </w:r>
          </w:hyperlink>
        </w:p>
        <w:p w14:paraId="460276DB" w14:textId="39BA1AB1" w:rsidR="00D22351" w:rsidRDefault="00C3458E">
          <w:pPr>
            <w:pStyle w:val="TOC2"/>
            <w:tabs>
              <w:tab w:val="right" w:leader="dot" w:pos="9346"/>
            </w:tabs>
            <w:rPr>
              <w:rFonts w:eastAsiaTheme="minorEastAsia"/>
              <w:noProof/>
              <w:lang w:val="en-US"/>
            </w:rPr>
          </w:pPr>
          <w:hyperlink w:anchor="_Toc52372558" w:history="1">
            <w:r w:rsidR="00D22351" w:rsidRPr="001D7D88">
              <w:rPr>
                <w:rStyle w:val="Hyperlink"/>
                <w:noProof/>
              </w:rPr>
              <w:t>8.1 Methods of assessment</w:t>
            </w:r>
            <w:r w:rsidR="00D22351">
              <w:rPr>
                <w:noProof/>
                <w:webHidden/>
              </w:rPr>
              <w:tab/>
            </w:r>
            <w:r w:rsidR="00D22351">
              <w:rPr>
                <w:noProof/>
                <w:webHidden/>
              </w:rPr>
              <w:fldChar w:fldCharType="begin"/>
            </w:r>
            <w:r w:rsidR="00D22351">
              <w:rPr>
                <w:noProof/>
                <w:webHidden/>
              </w:rPr>
              <w:instrText xml:space="preserve"> PAGEREF _Toc52372558 \h </w:instrText>
            </w:r>
            <w:r w:rsidR="00D22351">
              <w:rPr>
                <w:noProof/>
                <w:webHidden/>
              </w:rPr>
            </w:r>
            <w:r w:rsidR="00D22351">
              <w:rPr>
                <w:noProof/>
                <w:webHidden/>
              </w:rPr>
              <w:fldChar w:fldCharType="separate"/>
            </w:r>
            <w:r w:rsidR="0055158C">
              <w:rPr>
                <w:noProof/>
                <w:webHidden/>
              </w:rPr>
              <w:t>20</w:t>
            </w:r>
            <w:r w:rsidR="00D22351">
              <w:rPr>
                <w:noProof/>
                <w:webHidden/>
              </w:rPr>
              <w:fldChar w:fldCharType="end"/>
            </w:r>
          </w:hyperlink>
        </w:p>
        <w:p w14:paraId="67968978" w14:textId="6D1ED5B3" w:rsidR="00D22351" w:rsidRDefault="00C3458E">
          <w:pPr>
            <w:pStyle w:val="TOC2"/>
            <w:tabs>
              <w:tab w:val="right" w:leader="dot" w:pos="9346"/>
            </w:tabs>
            <w:rPr>
              <w:rFonts w:eastAsiaTheme="minorEastAsia"/>
              <w:noProof/>
              <w:lang w:val="en-US"/>
            </w:rPr>
          </w:pPr>
          <w:hyperlink w:anchor="_Toc52372559" w:history="1">
            <w:r w:rsidR="00D22351" w:rsidRPr="001D7D88">
              <w:rPr>
                <w:rStyle w:val="Hyperlink"/>
                <w:noProof/>
              </w:rPr>
              <w:t>8.2 Exams</w:t>
            </w:r>
            <w:r w:rsidR="00D22351">
              <w:rPr>
                <w:noProof/>
                <w:webHidden/>
              </w:rPr>
              <w:tab/>
            </w:r>
            <w:r w:rsidR="00D22351">
              <w:rPr>
                <w:noProof/>
                <w:webHidden/>
              </w:rPr>
              <w:fldChar w:fldCharType="begin"/>
            </w:r>
            <w:r w:rsidR="00D22351">
              <w:rPr>
                <w:noProof/>
                <w:webHidden/>
              </w:rPr>
              <w:instrText xml:space="preserve"> PAGEREF _Toc52372559 \h </w:instrText>
            </w:r>
            <w:r w:rsidR="00D22351">
              <w:rPr>
                <w:noProof/>
                <w:webHidden/>
              </w:rPr>
            </w:r>
            <w:r w:rsidR="00D22351">
              <w:rPr>
                <w:noProof/>
                <w:webHidden/>
              </w:rPr>
              <w:fldChar w:fldCharType="separate"/>
            </w:r>
            <w:r w:rsidR="0055158C">
              <w:rPr>
                <w:noProof/>
                <w:webHidden/>
              </w:rPr>
              <w:t>20</w:t>
            </w:r>
            <w:r w:rsidR="00D22351">
              <w:rPr>
                <w:noProof/>
                <w:webHidden/>
              </w:rPr>
              <w:fldChar w:fldCharType="end"/>
            </w:r>
          </w:hyperlink>
        </w:p>
        <w:p w14:paraId="1524BF9A" w14:textId="39D4B588" w:rsidR="00D22351" w:rsidRDefault="00C3458E">
          <w:pPr>
            <w:pStyle w:val="TOC2"/>
            <w:tabs>
              <w:tab w:val="right" w:leader="dot" w:pos="9346"/>
            </w:tabs>
            <w:rPr>
              <w:rFonts w:eastAsiaTheme="minorEastAsia"/>
              <w:noProof/>
              <w:lang w:val="en-US"/>
            </w:rPr>
          </w:pPr>
          <w:hyperlink w:anchor="_Toc52372560" w:history="1">
            <w:r w:rsidR="00D22351" w:rsidRPr="001D7D88">
              <w:rPr>
                <w:rStyle w:val="Hyperlink"/>
                <w:noProof/>
              </w:rPr>
              <w:t>8.3 Repeat Exam Administration Fees</w:t>
            </w:r>
            <w:r w:rsidR="00D22351">
              <w:rPr>
                <w:noProof/>
                <w:webHidden/>
              </w:rPr>
              <w:tab/>
            </w:r>
            <w:r w:rsidR="00D22351">
              <w:rPr>
                <w:noProof/>
                <w:webHidden/>
              </w:rPr>
              <w:fldChar w:fldCharType="begin"/>
            </w:r>
            <w:r w:rsidR="00D22351">
              <w:rPr>
                <w:noProof/>
                <w:webHidden/>
              </w:rPr>
              <w:instrText xml:space="preserve"> PAGEREF _Toc52372560 \h </w:instrText>
            </w:r>
            <w:r w:rsidR="00D22351">
              <w:rPr>
                <w:noProof/>
                <w:webHidden/>
              </w:rPr>
            </w:r>
            <w:r w:rsidR="00D22351">
              <w:rPr>
                <w:noProof/>
                <w:webHidden/>
              </w:rPr>
              <w:fldChar w:fldCharType="separate"/>
            </w:r>
            <w:r w:rsidR="0055158C">
              <w:rPr>
                <w:noProof/>
                <w:webHidden/>
              </w:rPr>
              <w:t>21</w:t>
            </w:r>
            <w:r w:rsidR="00D22351">
              <w:rPr>
                <w:noProof/>
                <w:webHidden/>
              </w:rPr>
              <w:fldChar w:fldCharType="end"/>
            </w:r>
          </w:hyperlink>
        </w:p>
        <w:p w14:paraId="3DD725DA" w14:textId="5FBF0361" w:rsidR="00D22351" w:rsidRDefault="00C3458E">
          <w:pPr>
            <w:pStyle w:val="TOC1"/>
            <w:tabs>
              <w:tab w:val="right" w:leader="dot" w:pos="9346"/>
            </w:tabs>
            <w:rPr>
              <w:rFonts w:eastAsiaTheme="minorEastAsia"/>
              <w:noProof/>
              <w:lang w:val="en-US"/>
            </w:rPr>
          </w:pPr>
          <w:hyperlink w:anchor="_Toc52372561" w:history="1">
            <w:r w:rsidR="00D22351" w:rsidRPr="001D7D88">
              <w:rPr>
                <w:rStyle w:val="Hyperlink"/>
                <w:noProof/>
              </w:rPr>
              <w:t>SECTION 9 Appeals and Complaints</w:t>
            </w:r>
            <w:r w:rsidR="00D22351">
              <w:rPr>
                <w:noProof/>
                <w:webHidden/>
              </w:rPr>
              <w:tab/>
            </w:r>
            <w:r w:rsidR="00D22351">
              <w:rPr>
                <w:noProof/>
                <w:webHidden/>
              </w:rPr>
              <w:fldChar w:fldCharType="begin"/>
            </w:r>
            <w:r w:rsidR="00D22351">
              <w:rPr>
                <w:noProof/>
                <w:webHidden/>
              </w:rPr>
              <w:instrText xml:space="preserve"> PAGEREF _Toc52372561 \h </w:instrText>
            </w:r>
            <w:r w:rsidR="00D22351">
              <w:rPr>
                <w:noProof/>
                <w:webHidden/>
              </w:rPr>
            </w:r>
            <w:r w:rsidR="00D22351">
              <w:rPr>
                <w:noProof/>
                <w:webHidden/>
              </w:rPr>
              <w:fldChar w:fldCharType="separate"/>
            </w:r>
            <w:r w:rsidR="0055158C">
              <w:rPr>
                <w:noProof/>
                <w:webHidden/>
              </w:rPr>
              <w:t>22</w:t>
            </w:r>
            <w:r w:rsidR="00D22351">
              <w:rPr>
                <w:noProof/>
                <w:webHidden/>
              </w:rPr>
              <w:fldChar w:fldCharType="end"/>
            </w:r>
          </w:hyperlink>
        </w:p>
        <w:p w14:paraId="01D3EACD" w14:textId="7585F02F" w:rsidR="00D22351" w:rsidRDefault="00C3458E">
          <w:pPr>
            <w:pStyle w:val="TOC2"/>
            <w:tabs>
              <w:tab w:val="right" w:leader="dot" w:pos="9346"/>
            </w:tabs>
            <w:rPr>
              <w:rFonts w:eastAsiaTheme="minorEastAsia"/>
              <w:noProof/>
              <w:lang w:val="en-US"/>
            </w:rPr>
          </w:pPr>
          <w:hyperlink w:anchor="_Toc52372562" w:history="1">
            <w:r w:rsidR="00D22351" w:rsidRPr="001D7D88">
              <w:rPr>
                <w:rStyle w:val="Hyperlink"/>
                <w:noProof/>
              </w:rPr>
              <w:t>9.1 Appeals</w:t>
            </w:r>
            <w:r w:rsidR="00D22351">
              <w:rPr>
                <w:noProof/>
                <w:webHidden/>
              </w:rPr>
              <w:tab/>
            </w:r>
            <w:r w:rsidR="00D22351">
              <w:rPr>
                <w:noProof/>
                <w:webHidden/>
              </w:rPr>
              <w:fldChar w:fldCharType="begin"/>
            </w:r>
            <w:r w:rsidR="00D22351">
              <w:rPr>
                <w:noProof/>
                <w:webHidden/>
              </w:rPr>
              <w:instrText xml:space="preserve"> PAGEREF _Toc52372562 \h </w:instrText>
            </w:r>
            <w:r w:rsidR="00D22351">
              <w:rPr>
                <w:noProof/>
                <w:webHidden/>
              </w:rPr>
            </w:r>
            <w:r w:rsidR="00D22351">
              <w:rPr>
                <w:noProof/>
                <w:webHidden/>
              </w:rPr>
              <w:fldChar w:fldCharType="separate"/>
            </w:r>
            <w:r w:rsidR="0055158C">
              <w:rPr>
                <w:noProof/>
                <w:webHidden/>
              </w:rPr>
              <w:t>22</w:t>
            </w:r>
            <w:r w:rsidR="00D22351">
              <w:rPr>
                <w:noProof/>
                <w:webHidden/>
              </w:rPr>
              <w:fldChar w:fldCharType="end"/>
            </w:r>
          </w:hyperlink>
        </w:p>
        <w:p w14:paraId="39E35C57" w14:textId="1FF9AB8B" w:rsidR="00D22351" w:rsidRDefault="00C3458E">
          <w:pPr>
            <w:pStyle w:val="TOC2"/>
            <w:tabs>
              <w:tab w:val="right" w:leader="dot" w:pos="9346"/>
            </w:tabs>
            <w:rPr>
              <w:rFonts w:eastAsiaTheme="minorEastAsia"/>
              <w:noProof/>
              <w:lang w:val="en-US"/>
            </w:rPr>
          </w:pPr>
          <w:hyperlink w:anchor="_Toc52372563" w:history="1">
            <w:r w:rsidR="00D22351" w:rsidRPr="001D7D88">
              <w:rPr>
                <w:rStyle w:val="Hyperlink"/>
                <w:noProof/>
              </w:rPr>
              <w:t>9.2 Complaints</w:t>
            </w:r>
            <w:r w:rsidR="00D22351">
              <w:rPr>
                <w:noProof/>
                <w:webHidden/>
              </w:rPr>
              <w:tab/>
            </w:r>
            <w:r w:rsidR="00D22351">
              <w:rPr>
                <w:noProof/>
                <w:webHidden/>
              </w:rPr>
              <w:fldChar w:fldCharType="begin"/>
            </w:r>
            <w:r w:rsidR="00D22351">
              <w:rPr>
                <w:noProof/>
                <w:webHidden/>
              </w:rPr>
              <w:instrText xml:space="preserve"> PAGEREF _Toc52372563 \h </w:instrText>
            </w:r>
            <w:r w:rsidR="00D22351">
              <w:rPr>
                <w:noProof/>
                <w:webHidden/>
              </w:rPr>
            </w:r>
            <w:r w:rsidR="00D22351">
              <w:rPr>
                <w:noProof/>
                <w:webHidden/>
              </w:rPr>
              <w:fldChar w:fldCharType="separate"/>
            </w:r>
            <w:r w:rsidR="0055158C">
              <w:rPr>
                <w:noProof/>
                <w:webHidden/>
              </w:rPr>
              <w:t>22</w:t>
            </w:r>
            <w:r w:rsidR="00D22351">
              <w:rPr>
                <w:noProof/>
                <w:webHidden/>
              </w:rPr>
              <w:fldChar w:fldCharType="end"/>
            </w:r>
          </w:hyperlink>
        </w:p>
        <w:p w14:paraId="625A5357" w14:textId="77A162BB" w:rsidR="00D22351" w:rsidRDefault="00C3458E">
          <w:pPr>
            <w:pStyle w:val="TOC1"/>
            <w:tabs>
              <w:tab w:val="right" w:leader="dot" w:pos="9346"/>
            </w:tabs>
            <w:rPr>
              <w:rFonts w:eastAsiaTheme="minorEastAsia"/>
              <w:noProof/>
              <w:lang w:val="en-US"/>
            </w:rPr>
          </w:pPr>
          <w:hyperlink w:anchor="_Toc52372564" w:history="1">
            <w:r w:rsidR="00D22351" w:rsidRPr="001D7D88">
              <w:rPr>
                <w:rStyle w:val="Hyperlink"/>
                <w:noProof/>
              </w:rPr>
              <w:t>SECTION 10 Classification of Award</w:t>
            </w:r>
            <w:r w:rsidR="00D22351">
              <w:rPr>
                <w:noProof/>
                <w:webHidden/>
              </w:rPr>
              <w:tab/>
            </w:r>
            <w:r w:rsidR="00D22351">
              <w:rPr>
                <w:noProof/>
                <w:webHidden/>
              </w:rPr>
              <w:fldChar w:fldCharType="begin"/>
            </w:r>
            <w:r w:rsidR="00D22351">
              <w:rPr>
                <w:noProof/>
                <w:webHidden/>
              </w:rPr>
              <w:instrText xml:space="preserve"> PAGEREF _Toc52372564 \h </w:instrText>
            </w:r>
            <w:r w:rsidR="00D22351">
              <w:rPr>
                <w:noProof/>
                <w:webHidden/>
              </w:rPr>
            </w:r>
            <w:r w:rsidR="00D22351">
              <w:rPr>
                <w:noProof/>
                <w:webHidden/>
              </w:rPr>
              <w:fldChar w:fldCharType="separate"/>
            </w:r>
            <w:r w:rsidR="0055158C">
              <w:rPr>
                <w:noProof/>
                <w:webHidden/>
              </w:rPr>
              <w:t>23</w:t>
            </w:r>
            <w:r w:rsidR="00D22351">
              <w:rPr>
                <w:noProof/>
                <w:webHidden/>
              </w:rPr>
              <w:fldChar w:fldCharType="end"/>
            </w:r>
          </w:hyperlink>
        </w:p>
        <w:p w14:paraId="3E3C2A5D" w14:textId="428DFDA2" w:rsidR="00D22351" w:rsidRDefault="00C3458E">
          <w:pPr>
            <w:pStyle w:val="TOC1"/>
            <w:tabs>
              <w:tab w:val="right" w:leader="dot" w:pos="9346"/>
            </w:tabs>
            <w:rPr>
              <w:rFonts w:eastAsiaTheme="minorEastAsia"/>
              <w:noProof/>
              <w:lang w:val="en-US"/>
            </w:rPr>
          </w:pPr>
          <w:hyperlink w:anchor="_Toc52372565" w:history="1">
            <w:r w:rsidR="00D22351" w:rsidRPr="001D7D88">
              <w:rPr>
                <w:rStyle w:val="Hyperlink"/>
                <w:noProof/>
              </w:rPr>
              <w:t>SECTION 11 Protection of Enrolled Learners (PEL)</w:t>
            </w:r>
            <w:r w:rsidR="00D22351">
              <w:rPr>
                <w:noProof/>
                <w:webHidden/>
              </w:rPr>
              <w:tab/>
            </w:r>
            <w:r w:rsidR="00D22351">
              <w:rPr>
                <w:noProof/>
                <w:webHidden/>
              </w:rPr>
              <w:fldChar w:fldCharType="begin"/>
            </w:r>
            <w:r w:rsidR="00D22351">
              <w:rPr>
                <w:noProof/>
                <w:webHidden/>
              </w:rPr>
              <w:instrText xml:space="preserve"> PAGEREF _Toc52372565 \h </w:instrText>
            </w:r>
            <w:r w:rsidR="00D22351">
              <w:rPr>
                <w:noProof/>
                <w:webHidden/>
              </w:rPr>
            </w:r>
            <w:r w:rsidR="00D22351">
              <w:rPr>
                <w:noProof/>
                <w:webHidden/>
              </w:rPr>
              <w:fldChar w:fldCharType="separate"/>
            </w:r>
            <w:r w:rsidR="0055158C">
              <w:rPr>
                <w:noProof/>
                <w:webHidden/>
              </w:rPr>
              <w:t>24</w:t>
            </w:r>
            <w:r w:rsidR="00D22351">
              <w:rPr>
                <w:noProof/>
                <w:webHidden/>
              </w:rPr>
              <w:fldChar w:fldCharType="end"/>
            </w:r>
          </w:hyperlink>
        </w:p>
        <w:p w14:paraId="253211FF" w14:textId="550721AF" w:rsidR="00D22351" w:rsidRDefault="00C3458E">
          <w:pPr>
            <w:pStyle w:val="TOC1"/>
            <w:tabs>
              <w:tab w:val="right" w:leader="dot" w:pos="9346"/>
            </w:tabs>
            <w:rPr>
              <w:rFonts w:eastAsiaTheme="minorEastAsia"/>
              <w:noProof/>
              <w:lang w:val="en-US"/>
            </w:rPr>
          </w:pPr>
          <w:hyperlink w:anchor="_Toc52372566" w:history="1">
            <w:r w:rsidR="00D22351" w:rsidRPr="001D7D88">
              <w:rPr>
                <w:rStyle w:val="Hyperlink"/>
                <w:rFonts w:cstheme="minorHAnsi"/>
                <w:noProof/>
                <w:lang w:val="fr-FR"/>
              </w:rPr>
              <w:t>SECTION 12 Conclusion</w:t>
            </w:r>
            <w:r w:rsidR="00D22351">
              <w:rPr>
                <w:noProof/>
                <w:webHidden/>
              </w:rPr>
              <w:tab/>
            </w:r>
            <w:r w:rsidR="00D22351">
              <w:rPr>
                <w:noProof/>
                <w:webHidden/>
              </w:rPr>
              <w:fldChar w:fldCharType="begin"/>
            </w:r>
            <w:r w:rsidR="00D22351">
              <w:rPr>
                <w:noProof/>
                <w:webHidden/>
              </w:rPr>
              <w:instrText xml:space="preserve"> PAGEREF _Toc52372566 \h </w:instrText>
            </w:r>
            <w:r w:rsidR="00D22351">
              <w:rPr>
                <w:noProof/>
                <w:webHidden/>
              </w:rPr>
            </w:r>
            <w:r w:rsidR="00D22351">
              <w:rPr>
                <w:noProof/>
                <w:webHidden/>
              </w:rPr>
              <w:fldChar w:fldCharType="separate"/>
            </w:r>
            <w:r w:rsidR="0055158C">
              <w:rPr>
                <w:noProof/>
                <w:webHidden/>
              </w:rPr>
              <w:t>25</w:t>
            </w:r>
            <w:r w:rsidR="00D22351">
              <w:rPr>
                <w:noProof/>
                <w:webHidden/>
              </w:rPr>
              <w:fldChar w:fldCharType="end"/>
            </w:r>
          </w:hyperlink>
        </w:p>
        <w:p w14:paraId="3DA5F283" w14:textId="3D510DB9" w:rsidR="00124359" w:rsidRPr="00BA64D8" w:rsidRDefault="00124359" w:rsidP="00231B34">
          <w:pPr>
            <w:spacing w:line="276" w:lineRule="auto"/>
            <w:rPr>
              <w:rFonts w:asciiTheme="minorHAnsi" w:hAnsiTheme="minorHAnsi" w:cstheme="minorHAnsi"/>
              <w:color w:val="0070C0"/>
            </w:rPr>
          </w:pPr>
          <w:r w:rsidRPr="00BA64D8">
            <w:rPr>
              <w:rFonts w:asciiTheme="minorHAnsi" w:hAnsiTheme="minorHAnsi" w:cstheme="minorHAnsi"/>
              <w:b/>
              <w:bCs/>
              <w:noProof/>
              <w:color w:val="0070C0"/>
              <w:sz w:val="20"/>
            </w:rPr>
            <w:fldChar w:fldCharType="end"/>
          </w:r>
        </w:p>
      </w:sdtContent>
    </w:sdt>
    <w:bookmarkEnd w:id="0"/>
    <w:p w14:paraId="12FEC6FC" w14:textId="77777777" w:rsidR="004037B6" w:rsidRPr="00BA64D8" w:rsidRDefault="004037B6" w:rsidP="00231B34">
      <w:pPr>
        <w:spacing w:line="276" w:lineRule="auto"/>
        <w:rPr>
          <w:rFonts w:asciiTheme="minorHAnsi" w:hAnsiTheme="minorHAnsi"/>
          <w:color w:val="0070C0"/>
          <w:sz w:val="28"/>
        </w:rPr>
      </w:pPr>
      <w:r w:rsidRPr="00BA64D8">
        <w:rPr>
          <w:rFonts w:asciiTheme="minorHAnsi" w:hAnsiTheme="minorHAnsi"/>
          <w:color w:val="0070C0"/>
          <w:sz w:val="28"/>
        </w:rPr>
        <w:br w:type="page"/>
      </w:r>
    </w:p>
    <w:p w14:paraId="48B06005" w14:textId="42813D77" w:rsidR="00D121D1" w:rsidRPr="00F24209" w:rsidRDefault="00EE39B1" w:rsidP="00F24209">
      <w:pPr>
        <w:spacing w:line="276" w:lineRule="auto"/>
        <w:rPr>
          <w:rFonts w:asciiTheme="minorHAnsi" w:hAnsiTheme="minorHAnsi"/>
          <w:b/>
          <w:bCs/>
          <w:color w:val="0070C0"/>
          <w:sz w:val="28"/>
        </w:rPr>
      </w:pPr>
      <w:r w:rsidRPr="00183303">
        <w:rPr>
          <w:rFonts w:asciiTheme="minorHAnsi" w:hAnsiTheme="minorHAnsi"/>
          <w:b/>
          <w:bCs/>
          <w:color w:val="0070C0"/>
          <w:sz w:val="28"/>
        </w:rPr>
        <w:lastRenderedPageBreak/>
        <w:t>Foreword</w:t>
      </w:r>
      <w:bookmarkStart w:id="1" w:name="_Toc15645056"/>
    </w:p>
    <w:p w14:paraId="5416827A" w14:textId="104F2E50" w:rsidR="00A003CE" w:rsidRPr="0063484C" w:rsidRDefault="00EE39B1" w:rsidP="00231B34">
      <w:pPr>
        <w:widowControl w:val="0"/>
        <w:pBdr>
          <w:top w:val="nil"/>
          <w:left w:val="nil"/>
          <w:bottom w:val="nil"/>
          <w:right w:val="nil"/>
          <w:between w:val="nil"/>
        </w:pBdr>
        <w:spacing w:line="276" w:lineRule="auto"/>
        <w:jc w:val="both"/>
        <w:rPr>
          <w:rFonts w:asciiTheme="minorHAnsi" w:eastAsia="Calibri" w:hAnsiTheme="minorHAnsi" w:cstheme="minorHAnsi"/>
          <w:color w:val="000000"/>
        </w:rPr>
      </w:pPr>
      <w:r w:rsidRPr="0063484C">
        <w:rPr>
          <w:rFonts w:asciiTheme="minorHAnsi" w:eastAsia="Calibri" w:hAnsiTheme="minorHAnsi" w:cstheme="minorHAnsi"/>
          <w:color w:val="000000"/>
        </w:rPr>
        <w:t xml:space="preserve">The purpose of this </w:t>
      </w:r>
      <w:r w:rsidR="001206C4" w:rsidRPr="0063484C">
        <w:rPr>
          <w:rFonts w:asciiTheme="minorHAnsi" w:eastAsia="Calibri" w:hAnsiTheme="minorHAnsi" w:cstheme="minorHAnsi"/>
          <w:color w:val="000000"/>
        </w:rPr>
        <w:t>College H</w:t>
      </w:r>
      <w:r w:rsidRPr="0063484C">
        <w:rPr>
          <w:rFonts w:asciiTheme="minorHAnsi" w:eastAsia="Calibri" w:hAnsiTheme="minorHAnsi" w:cstheme="minorHAnsi"/>
          <w:color w:val="000000"/>
        </w:rPr>
        <w:t xml:space="preserve">andbook is to provide you with </w:t>
      </w:r>
      <w:r w:rsidR="001206C4" w:rsidRPr="0063484C">
        <w:rPr>
          <w:rFonts w:asciiTheme="minorHAnsi" w:eastAsia="Calibri" w:hAnsiTheme="minorHAnsi" w:cstheme="minorHAnsi"/>
          <w:color w:val="000000"/>
        </w:rPr>
        <w:t xml:space="preserve">a guide to Dublin Business School </w:t>
      </w:r>
      <w:r w:rsidR="007E20C4" w:rsidRPr="0063484C">
        <w:rPr>
          <w:rFonts w:asciiTheme="minorHAnsi" w:eastAsia="Calibri" w:hAnsiTheme="minorHAnsi" w:cstheme="minorHAnsi"/>
          <w:color w:val="000000"/>
        </w:rPr>
        <w:t>(DBS)</w:t>
      </w:r>
      <w:r w:rsidR="001206C4" w:rsidRPr="0063484C">
        <w:rPr>
          <w:rFonts w:asciiTheme="minorHAnsi" w:eastAsia="Calibri" w:hAnsiTheme="minorHAnsi" w:cstheme="minorHAnsi"/>
          <w:color w:val="000000"/>
        </w:rPr>
        <w:t>. I</w:t>
      </w:r>
      <w:r w:rsidR="007E20C4" w:rsidRPr="0063484C">
        <w:rPr>
          <w:rFonts w:asciiTheme="minorHAnsi" w:eastAsia="Calibri" w:hAnsiTheme="minorHAnsi" w:cstheme="minorHAnsi"/>
          <w:color w:val="000000"/>
        </w:rPr>
        <w:t>t</w:t>
      </w:r>
      <w:r w:rsidR="001206C4" w:rsidRPr="0063484C">
        <w:rPr>
          <w:rFonts w:asciiTheme="minorHAnsi" w:eastAsia="Calibri" w:hAnsiTheme="minorHAnsi" w:cstheme="minorHAnsi"/>
          <w:color w:val="000000"/>
        </w:rPr>
        <w:t xml:space="preserve"> will help you find your way around </w:t>
      </w:r>
      <w:r w:rsidR="007E20C4" w:rsidRPr="0063484C">
        <w:rPr>
          <w:rFonts w:asciiTheme="minorHAnsi" w:eastAsia="Calibri" w:hAnsiTheme="minorHAnsi" w:cstheme="minorHAnsi"/>
          <w:color w:val="000000"/>
        </w:rPr>
        <w:t>C</w:t>
      </w:r>
      <w:r w:rsidR="001206C4" w:rsidRPr="0063484C">
        <w:rPr>
          <w:rFonts w:asciiTheme="minorHAnsi" w:eastAsia="Calibri" w:hAnsiTheme="minorHAnsi" w:cstheme="minorHAnsi"/>
          <w:color w:val="000000"/>
        </w:rPr>
        <w:t>ollege as well as provide you with valuable information on the resources, regulations, policies and procedures in DBS.</w:t>
      </w:r>
    </w:p>
    <w:p w14:paraId="55F18088" w14:textId="77777777" w:rsidR="00A003CE" w:rsidRPr="0063484C" w:rsidRDefault="00A003CE" w:rsidP="00231B34">
      <w:pPr>
        <w:widowControl w:val="0"/>
        <w:pBdr>
          <w:top w:val="nil"/>
          <w:left w:val="nil"/>
          <w:bottom w:val="nil"/>
          <w:right w:val="nil"/>
          <w:between w:val="nil"/>
        </w:pBdr>
        <w:spacing w:line="276" w:lineRule="auto"/>
        <w:jc w:val="both"/>
        <w:rPr>
          <w:rFonts w:asciiTheme="minorHAnsi" w:eastAsia="Calibri" w:hAnsiTheme="minorHAnsi" w:cstheme="minorHAnsi"/>
          <w:color w:val="000000"/>
        </w:rPr>
      </w:pPr>
    </w:p>
    <w:p w14:paraId="296E426C" w14:textId="1C24AE06" w:rsidR="007E20C4" w:rsidRPr="0063484C" w:rsidRDefault="00EB1953" w:rsidP="00231B34">
      <w:pPr>
        <w:widowControl w:val="0"/>
        <w:pBdr>
          <w:top w:val="nil"/>
          <w:left w:val="nil"/>
          <w:bottom w:val="nil"/>
          <w:right w:val="nil"/>
          <w:between w:val="nil"/>
        </w:pBdr>
        <w:spacing w:line="276" w:lineRule="auto"/>
        <w:jc w:val="both"/>
        <w:rPr>
          <w:rFonts w:asciiTheme="minorHAnsi" w:eastAsia="Calibri" w:hAnsiTheme="minorHAnsi" w:cstheme="minorHAnsi"/>
          <w:color w:val="000000"/>
        </w:rPr>
      </w:pPr>
      <w:r w:rsidRPr="0063484C">
        <w:rPr>
          <w:rFonts w:asciiTheme="minorHAnsi" w:eastAsia="Calibri" w:hAnsiTheme="minorHAnsi" w:cstheme="minorHAnsi"/>
          <w:color w:val="000000"/>
        </w:rPr>
        <w:t xml:space="preserve">The DBS student website </w:t>
      </w:r>
      <w:r w:rsidR="007E20C4" w:rsidRPr="0063484C">
        <w:rPr>
          <w:rFonts w:asciiTheme="minorHAnsi" w:eastAsia="Calibri" w:hAnsiTheme="minorHAnsi" w:cstheme="minorHAnsi"/>
          <w:color w:val="000000"/>
        </w:rPr>
        <w:t xml:space="preserve">is the official source for all information and can be viewed </w:t>
      </w:r>
      <w:r w:rsidRPr="0063484C">
        <w:rPr>
          <w:rFonts w:asciiTheme="minorHAnsi" w:eastAsia="Calibri" w:hAnsiTheme="minorHAnsi" w:cstheme="minorHAnsi"/>
          <w:color w:val="000000"/>
        </w:rPr>
        <w:t xml:space="preserve">at </w:t>
      </w:r>
      <w:hyperlink r:id="rId8" w:history="1">
        <w:r w:rsidRPr="0063484C">
          <w:rPr>
            <w:rStyle w:val="Hyperlink"/>
            <w:rFonts w:asciiTheme="minorHAnsi" w:hAnsiTheme="minorHAnsi"/>
          </w:rPr>
          <w:t>https://students.dbs.ie/</w:t>
        </w:r>
      </w:hyperlink>
      <w:r w:rsidRPr="0063484C">
        <w:rPr>
          <w:rFonts w:asciiTheme="minorHAnsi" w:eastAsia="Calibri" w:hAnsiTheme="minorHAnsi" w:cstheme="minorHAnsi"/>
          <w:color w:val="000000"/>
        </w:rPr>
        <w:t>. In particular, t</w:t>
      </w:r>
      <w:r w:rsidR="00A003CE" w:rsidRPr="0063484C">
        <w:rPr>
          <w:rFonts w:asciiTheme="minorHAnsi" w:eastAsia="Calibri" w:hAnsiTheme="minorHAnsi" w:cstheme="minorHAnsi"/>
          <w:color w:val="000000"/>
        </w:rPr>
        <w:t xml:space="preserve">he </w:t>
      </w:r>
      <w:r w:rsidRPr="0063484C">
        <w:rPr>
          <w:rFonts w:asciiTheme="minorHAnsi" w:eastAsia="Calibri" w:hAnsiTheme="minorHAnsi" w:cstheme="minorHAnsi"/>
          <w:i/>
          <w:color w:val="000000"/>
        </w:rPr>
        <w:t xml:space="preserve">DBS </w:t>
      </w:r>
      <w:hyperlink r:id="rId9" w:history="1">
        <w:r w:rsidR="00A003CE" w:rsidRPr="0063484C">
          <w:rPr>
            <w:rStyle w:val="Hyperlink"/>
            <w:rFonts w:asciiTheme="minorHAnsi" w:eastAsia="Calibri" w:hAnsiTheme="minorHAnsi" w:cstheme="minorHAnsi"/>
            <w:i/>
          </w:rPr>
          <w:t>Quality Assurance Handbook (QAH)</w:t>
        </w:r>
      </w:hyperlink>
      <w:r w:rsidR="00A003CE" w:rsidRPr="0063484C">
        <w:rPr>
          <w:rFonts w:asciiTheme="minorHAnsi" w:eastAsia="Calibri" w:hAnsiTheme="minorHAnsi" w:cstheme="minorHAnsi"/>
          <w:color w:val="000000"/>
        </w:rPr>
        <w:t xml:space="preserve"> </w:t>
      </w:r>
      <w:r w:rsidRPr="0063484C">
        <w:rPr>
          <w:rFonts w:asciiTheme="minorHAnsi" w:eastAsia="Calibri" w:hAnsiTheme="minorHAnsi" w:cstheme="minorHAnsi"/>
          <w:color w:val="000000"/>
        </w:rPr>
        <w:t xml:space="preserve">is </w:t>
      </w:r>
      <w:r w:rsidR="007E20C4" w:rsidRPr="0063484C">
        <w:rPr>
          <w:rFonts w:asciiTheme="minorHAnsi" w:eastAsia="Calibri" w:hAnsiTheme="minorHAnsi" w:cstheme="minorHAnsi"/>
          <w:color w:val="000000"/>
        </w:rPr>
        <w:t xml:space="preserve">located here </w:t>
      </w:r>
      <w:r w:rsidR="00017CE9">
        <w:rPr>
          <w:rFonts w:asciiTheme="minorHAnsi" w:eastAsia="Calibri" w:hAnsiTheme="minorHAnsi" w:cstheme="minorHAnsi"/>
          <w:color w:val="000000"/>
        </w:rPr>
        <w:t>(</w:t>
      </w:r>
      <w:r w:rsidR="00017CE9" w:rsidRPr="00017CE9">
        <w:rPr>
          <w:rFonts w:asciiTheme="minorHAnsi" w:eastAsia="Calibri" w:hAnsiTheme="minorHAnsi" w:cstheme="minorHAnsi"/>
          <w:color w:val="000000"/>
        </w:rPr>
        <w:t>https://students.dbs.ie/academicoperations/qah</w:t>
      </w:r>
      <w:r w:rsidR="00017CE9">
        <w:rPr>
          <w:rFonts w:asciiTheme="minorHAnsi" w:eastAsia="Calibri" w:hAnsiTheme="minorHAnsi" w:cstheme="minorHAnsi"/>
          <w:color w:val="000000"/>
        </w:rPr>
        <w:t xml:space="preserve">) </w:t>
      </w:r>
      <w:r w:rsidR="007E20C4" w:rsidRPr="0063484C">
        <w:rPr>
          <w:rFonts w:asciiTheme="minorHAnsi" w:eastAsia="Calibri" w:hAnsiTheme="minorHAnsi" w:cstheme="minorHAnsi"/>
          <w:color w:val="000000"/>
        </w:rPr>
        <w:t xml:space="preserve">and is </w:t>
      </w:r>
      <w:r w:rsidRPr="0063484C">
        <w:rPr>
          <w:rFonts w:asciiTheme="minorHAnsi" w:eastAsia="Calibri" w:hAnsiTheme="minorHAnsi" w:cstheme="minorHAnsi"/>
          <w:color w:val="000000"/>
        </w:rPr>
        <w:t>the primary source of information on</w:t>
      </w:r>
      <w:r w:rsidR="00A003CE" w:rsidRPr="0063484C">
        <w:rPr>
          <w:rFonts w:asciiTheme="minorHAnsi" w:eastAsia="Calibri" w:hAnsiTheme="minorHAnsi" w:cstheme="minorHAnsi"/>
          <w:color w:val="000000"/>
        </w:rPr>
        <w:t xml:space="preserve"> all </w:t>
      </w:r>
      <w:r w:rsidRPr="0063484C">
        <w:rPr>
          <w:rFonts w:asciiTheme="minorHAnsi" w:eastAsia="Calibri" w:hAnsiTheme="minorHAnsi" w:cstheme="minorHAnsi"/>
          <w:color w:val="000000"/>
        </w:rPr>
        <w:t>C</w:t>
      </w:r>
      <w:r w:rsidR="00A003CE" w:rsidRPr="0063484C">
        <w:rPr>
          <w:rFonts w:asciiTheme="minorHAnsi" w:eastAsia="Calibri" w:hAnsiTheme="minorHAnsi" w:cstheme="minorHAnsi"/>
          <w:color w:val="000000"/>
        </w:rPr>
        <w:t>ollege policies</w:t>
      </w:r>
      <w:r w:rsidR="00183303">
        <w:rPr>
          <w:rFonts w:asciiTheme="minorHAnsi" w:eastAsia="Calibri" w:hAnsiTheme="minorHAnsi" w:cstheme="minorHAnsi"/>
          <w:color w:val="000000"/>
        </w:rPr>
        <w:t>, rules</w:t>
      </w:r>
      <w:r w:rsidR="00A003CE" w:rsidRPr="0063484C">
        <w:rPr>
          <w:rFonts w:asciiTheme="minorHAnsi" w:eastAsia="Calibri" w:hAnsiTheme="minorHAnsi" w:cstheme="minorHAnsi"/>
          <w:color w:val="000000"/>
        </w:rPr>
        <w:t xml:space="preserve"> and regulations</w:t>
      </w:r>
      <w:r w:rsidR="001206C4" w:rsidRPr="0063484C">
        <w:rPr>
          <w:rFonts w:asciiTheme="minorHAnsi" w:eastAsia="Calibri" w:hAnsiTheme="minorHAnsi" w:cstheme="minorHAnsi"/>
          <w:color w:val="000000"/>
        </w:rPr>
        <w:t>.</w:t>
      </w:r>
      <w:r w:rsidR="007E20C4" w:rsidRPr="0063484C">
        <w:rPr>
          <w:rFonts w:asciiTheme="minorHAnsi" w:eastAsia="Calibri" w:hAnsiTheme="minorHAnsi" w:cstheme="minorHAnsi"/>
          <w:color w:val="000000"/>
        </w:rPr>
        <w:t xml:space="preserve"> </w:t>
      </w:r>
      <w:r w:rsidR="00EE39B1" w:rsidRPr="0063484C">
        <w:rPr>
          <w:rFonts w:asciiTheme="minorHAnsi" w:eastAsia="Calibri" w:hAnsiTheme="minorHAnsi" w:cstheme="minorHAnsi"/>
          <w:color w:val="000000"/>
        </w:rPr>
        <w:t>This</w:t>
      </w:r>
      <w:r w:rsidR="007E20C4" w:rsidRPr="0063484C">
        <w:rPr>
          <w:rFonts w:asciiTheme="minorHAnsi" w:eastAsia="Calibri" w:hAnsiTheme="minorHAnsi" w:cstheme="minorHAnsi"/>
          <w:color w:val="000000"/>
        </w:rPr>
        <w:t xml:space="preserve"> College </w:t>
      </w:r>
      <w:r w:rsidR="00EE39B1" w:rsidRPr="0063484C">
        <w:rPr>
          <w:rFonts w:asciiTheme="minorHAnsi" w:eastAsia="Calibri" w:hAnsiTheme="minorHAnsi" w:cstheme="minorHAnsi"/>
          <w:color w:val="000000"/>
        </w:rPr>
        <w:t>Handbook is not intended as a substitute for these</w:t>
      </w:r>
      <w:r w:rsidR="00BA64D8" w:rsidRPr="0063484C">
        <w:rPr>
          <w:rFonts w:asciiTheme="minorHAnsi" w:eastAsia="Calibri" w:hAnsiTheme="minorHAnsi" w:cstheme="minorHAnsi"/>
          <w:color w:val="000000"/>
        </w:rPr>
        <w:t xml:space="preserve"> sources</w:t>
      </w:r>
      <w:r w:rsidR="00EE39B1" w:rsidRPr="0063484C">
        <w:rPr>
          <w:rFonts w:asciiTheme="minorHAnsi" w:eastAsia="Calibri" w:hAnsiTheme="minorHAnsi" w:cstheme="minorHAnsi"/>
          <w:color w:val="000000"/>
        </w:rPr>
        <w:t xml:space="preserve">, or other </w:t>
      </w:r>
      <w:r w:rsidR="00183303">
        <w:rPr>
          <w:rFonts w:asciiTheme="minorHAnsi" w:eastAsia="Calibri" w:hAnsiTheme="minorHAnsi" w:cstheme="minorHAnsi"/>
          <w:color w:val="000000"/>
        </w:rPr>
        <w:t xml:space="preserve">DBS </w:t>
      </w:r>
      <w:r w:rsidR="00EE39B1" w:rsidRPr="0063484C">
        <w:rPr>
          <w:rFonts w:asciiTheme="minorHAnsi" w:eastAsia="Calibri" w:hAnsiTheme="minorHAnsi" w:cstheme="minorHAnsi"/>
          <w:color w:val="000000"/>
        </w:rPr>
        <w:t>official documents</w:t>
      </w:r>
      <w:r w:rsidR="00BA64D8" w:rsidRPr="0063484C">
        <w:rPr>
          <w:rFonts w:asciiTheme="minorHAnsi" w:eastAsia="Calibri" w:hAnsiTheme="minorHAnsi" w:cstheme="minorHAnsi"/>
          <w:color w:val="000000"/>
        </w:rPr>
        <w:t xml:space="preserve">, </w:t>
      </w:r>
      <w:r w:rsidR="00183303">
        <w:rPr>
          <w:rFonts w:asciiTheme="minorHAnsi" w:eastAsia="Calibri" w:hAnsiTheme="minorHAnsi" w:cstheme="minorHAnsi"/>
          <w:color w:val="000000"/>
        </w:rPr>
        <w:t xml:space="preserve">and </w:t>
      </w:r>
      <w:r w:rsidR="00BA64D8" w:rsidRPr="0063484C">
        <w:rPr>
          <w:rFonts w:asciiTheme="minorHAnsi" w:eastAsia="Calibri" w:hAnsiTheme="minorHAnsi" w:cstheme="minorHAnsi"/>
          <w:color w:val="000000"/>
        </w:rPr>
        <w:t xml:space="preserve">may be subject to change. </w:t>
      </w:r>
      <w:r w:rsidR="00183303">
        <w:rPr>
          <w:rFonts w:asciiTheme="minorHAnsi" w:eastAsia="Calibri" w:hAnsiTheme="minorHAnsi" w:cstheme="minorHAnsi"/>
          <w:color w:val="000000"/>
        </w:rPr>
        <w:t>So p</w:t>
      </w:r>
      <w:r w:rsidR="00BA64D8" w:rsidRPr="0063484C">
        <w:rPr>
          <w:rFonts w:asciiTheme="minorHAnsi" w:eastAsia="Calibri" w:hAnsiTheme="minorHAnsi" w:cstheme="minorHAnsi"/>
          <w:color w:val="000000"/>
        </w:rPr>
        <w:t>lease ensure to consult the website</w:t>
      </w:r>
      <w:r w:rsidR="00183303">
        <w:rPr>
          <w:rFonts w:asciiTheme="minorHAnsi" w:eastAsia="Calibri" w:hAnsiTheme="minorHAnsi" w:cstheme="minorHAnsi"/>
          <w:color w:val="000000"/>
        </w:rPr>
        <w:t xml:space="preserve">, as well as </w:t>
      </w:r>
      <w:r w:rsidR="00183303" w:rsidRPr="0063484C">
        <w:rPr>
          <w:rFonts w:asciiTheme="minorHAnsi" w:eastAsia="Calibri" w:hAnsiTheme="minorHAnsi" w:cstheme="minorHAnsi"/>
          <w:color w:val="000000"/>
        </w:rPr>
        <w:t>read your DBS email</w:t>
      </w:r>
      <w:r w:rsidR="00183303">
        <w:rPr>
          <w:rFonts w:asciiTheme="minorHAnsi" w:eastAsia="Calibri" w:hAnsiTheme="minorHAnsi" w:cstheme="minorHAnsi"/>
          <w:color w:val="000000"/>
        </w:rPr>
        <w:t>,</w:t>
      </w:r>
      <w:r w:rsidR="00BA64D8" w:rsidRPr="0063484C">
        <w:rPr>
          <w:rFonts w:asciiTheme="minorHAnsi" w:eastAsia="Calibri" w:hAnsiTheme="minorHAnsi" w:cstheme="minorHAnsi"/>
          <w:color w:val="000000"/>
        </w:rPr>
        <w:t xml:space="preserve"> for all up-to-date information.</w:t>
      </w:r>
    </w:p>
    <w:p w14:paraId="5565E29E" w14:textId="48910FC3" w:rsidR="002530FE" w:rsidRPr="0063484C" w:rsidRDefault="002530FE" w:rsidP="00231B34">
      <w:pPr>
        <w:widowControl w:val="0"/>
        <w:pBdr>
          <w:top w:val="nil"/>
          <w:left w:val="nil"/>
          <w:bottom w:val="nil"/>
          <w:right w:val="nil"/>
          <w:between w:val="nil"/>
        </w:pBdr>
        <w:spacing w:line="276" w:lineRule="auto"/>
        <w:jc w:val="both"/>
        <w:rPr>
          <w:rFonts w:asciiTheme="minorHAnsi" w:hAnsiTheme="minorHAnsi" w:cstheme="minorHAnsi"/>
        </w:rPr>
      </w:pPr>
    </w:p>
    <w:p w14:paraId="082B033C" w14:textId="55AE741B" w:rsidR="00183303" w:rsidRDefault="007E20C4" w:rsidP="00231B34">
      <w:pPr>
        <w:spacing w:line="276" w:lineRule="auto"/>
        <w:jc w:val="both"/>
        <w:rPr>
          <w:rFonts w:asciiTheme="minorHAnsi" w:hAnsiTheme="minorHAnsi"/>
        </w:rPr>
      </w:pPr>
      <w:r w:rsidRPr="0063484C">
        <w:rPr>
          <w:rFonts w:asciiTheme="minorHAnsi" w:hAnsiTheme="minorHAnsi"/>
        </w:rPr>
        <w:t>We recognise that t</w:t>
      </w:r>
      <w:r w:rsidR="00DB08C8" w:rsidRPr="0063484C">
        <w:rPr>
          <w:rFonts w:asciiTheme="minorHAnsi" w:hAnsiTheme="minorHAnsi"/>
        </w:rPr>
        <w:t xml:space="preserve">his year holds many significant challenges for </w:t>
      </w:r>
      <w:r w:rsidRPr="0063484C">
        <w:rPr>
          <w:rFonts w:asciiTheme="minorHAnsi" w:hAnsiTheme="minorHAnsi"/>
        </w:rPr>
        <w:t>learners</w:t>
      </w:r>
      <w:r w:rsidR="00DB08C8" w:rsidRPr="0063484C">
        <w:rPr>
          <w:rFonts w:asciiTheme="minorHAnsi" w:hAnsiTheme="minorHAnsi"/>
        </w:rPr>
        <w:t xml:space="preserve"> due to the COVID-19 pandemic. </w:t>
      </w:r>
      <w:r w:rsidR="00183303" w:rsidRPr="0063484C">
        <w:rPr>
          <w:rFonts w:asciiTheme="minorHAnsi" w:hAnsiTheme="minorHAnsi"/>
        </w:rPr>
        <w:t xml:space="preserve">DBS </w:t>
      </w:r>
      <w:r w:rsidR="00D121D1">
        <w:rPr>
          <w:rFonts w:asciiTheme="minorHAnsi" w:hAnsiTheme="minorHAnsi"/>
        </w:rPr>
        <w:t>is actively</w:t>
      </w:r>
      <w:r w:rsidR="00183303" w:rsidRPr="0063484C">
        <w:rPr>
          <w:rFonts w:asciiTheme="minorHAnsi" w:hAnsiTheme="minorHAnsi"/>
        </w:rPr>
        <w:t xml:space="preserve"> monitor</w:t>
      </w:r>
      <w:r w:rsidR="00D121D1">
        <w:rPr>
          <w:rFonts w:asciiTheme="minorHAnsi" w:hAnsiTheme="minorHAnsi"/>
        </w:rPr>
        <w:t>ing</w:t>
      </w:r>
      <w:r w:rsidR="00183303" w:rsidRPr="0063484C">
        <w:rPr>
          <w:rFonts w:asciiTheme="minorHAnsi" w:hAnsiTheme="minorHAnsi"/>
        </w:rPr>
        <w:t xml:space="preserve"> the </w:t>
      </w:r>
      <w:r w:rsidR="00183303" w:rsidRPr="0063484C">
        <w:rPr>
          <w:rFonts w:asciiTheme="minorHAnsi" w:hAnsiTheme="minorHAnsi"/>
          <w:color w:val="000000"/>
          <w:shd w:val="clear" w:color="auto" w:fill="FFFFFF"/>
        </w:rPr>
        <w:t xml:space="preserve">COVID-19 </w:t>
      </w:r>
      <w:r w:rsidR="00183303" w:rsidRPr="0063484C">
        <w:rPr>
          <w:rFonts w:asciiTheme="minorHAnsi" w:hAnsiTheme="minorHAnsi"/>
        </w:rPr>
        <w:t>situation carefully and</w:t>
      </w:r>
      <w:r w:rsidR="00183303">
        <w:rPr>
          <w:rFonts w:asciiTheme="minorHAnsi" w:hAnsiTheme="minorHAnsi"/>
        </w:rPr>
        <w:t xml:space="preserve"> will continue to</w:t>
      </w:r>
      <w:r w:rsidR="00183303" w:rsidRPr="0063484C">
        <w:rPr>
          <w:rFonts w:asciiTheme="minorHAnsi" w:hAnsiTheme="minorHAnsi"/>
        </w:rPr>
        <w:t xml:space="preserve"> provide guidance in line with the Irish Government.</w:t>
      </w:r>
      <w:r w:rsidR="00D121D1">
        <w:rPr>
          <w:rStyle w:val="FootnoteReference"/>
          <w:rFonts w:asciiTheme="minorHAnsi" w:hAnsiTheme="minorHAnsi"/>
        </w:rPr>
        <w:footnoteReference w:id="1"/>
      </w:r>
      <w:r w:rsidR="00D121D1">
        <w:rPr>
          <w:rFonts w:asciiTheme="minorHAnsi" w:hAnsiTheme="minorHAnsi"/>
        </w:rPr>
        <w:t xml:space="preserve"> </w:t>
      </w:r>
      <w:r w:rsidR="00183303">
        <w:rPr>
          <w:rFonts w:asciiTheme="minorHAnsi" w:hAnsiTheme="minorHAnsi"/>
        </w:rPr>
        <w:t xml:space="preserve">Information on how DBS is managing the current situation, including our plans for social distancing, teaching and the year ahead can be found here: </w:t>
      </w:r>
      <w:r w:rsidR="00183303" w:rsidRPr="00CC2E2E">
        <w:rPr>
          <w:rStyle w:val="Hyperlink"/>
          <w:rFonts w:asciiTheme="minorHAnsi" w:hAnsiTheme="minorHAnsi" w:cstheme="minorHAnsi"/>
        </w:rPr>
        <w:t>ht</w:t>
      </w:r>
      <w:hyperlink r:id="rId10" w:history="1">
        <w:r w:rsidR="00183303" w:rsidRPr="00CC2E2E">
          <w:rPr>
            <w:rStyle w:val="Hyperlink"/>
            <w:rFonts w:asciiTheme="minorHAnsi" w:hAnsiTheme="minorHAnsi" w:cstheme="minorHAnsi"/>
          </w:rPr>
          <w:t>tps://students.dbs.ie/academicoperations/information-for-20-21-academic-year</w:t>
        </w:r>
      </w:hyperlink>
      <w:r w:rsidR="00183303">
        <w:rPr>
          <w:rFonts w:asciiTheme="minorHAnsi" w:hAnsiTheme="minorHAnsi"/>
        </w:rPr>
        <w:t>.</w:t>
      </w:r>
      <w:r w:rsidR="00183303" w:rsidRPr="00183303">
        <w:rPr>
          <w:rFonts w:asciiTheme="minorHAnsi" w:hAnsiTheme="minorHAnsi" w:cstheme="minorHAnsi"/>
        </w:rPr>
        <w:t xml:space="preserve"> </w:t>
      </w:r>
      <w:r w:rsidR="00183303" w:rsidRPr="0063484C">
        <w:rPr>
          <w:rFonts w:asciiTheme="minorHAnsi" w:hAnsiTheme="minorHAnsi" w:cstheme="minorHAnsi"/>
        </w:rPr>
        <w:t xml:space="preserve">Please note that arrangements are subject to change in light to the current situation. </w:t>
      </w:r>
    </w:p>
    <w:p w14:paraId="6D09C0E0" w14:textId="77777777" w:rsidR="00183303" w:rsidRPr="0063484C" w:rsidRDefault="00183303" w:rsidP="00231B34">
      <w:pPr>
        <w:spacing w:line="276" w:lineRule="auto"/>
        <w:rPr>
          <w:rFonts w:asciiTheme="minorHAnsi" w:hAnsiTheme="minorHAnsi"/>
        </w:rPr>
      </w:pPr>
    </w:p>
    <w:p w14:paraId="3A048B02" w14:textId="178BA879" w:rsidR="00BA64D8" w:rsidRPr="0063484C" w:rsidRDefault="00183303" w:rsidP="00231B34">
      <w:pPr>
        <w:spacing w:line="276" w:lineRule="auto"/>
        <w:rPr>
          <w:rFonts w:asciiTheme="minorHAnsi" w:hAnsiTheme="minorHAnsi"/>
        </w:rPr>
      </w:pPr>
      <w:r w:rsidRPr="0063484C">
        <w:rPr>
          <w:rFonts w:asciiTheme="minorHAnsi" w:hAnsiTheme="minorHAnsi"/>
        </w:rPr>
        <w:t>We hope that you will have an exciting, rewarding and fulfilling experience at DBS</w:t>
      </w:r>
      <w:r w:rsidR="00D121D1">
        <w:rPr>
          <w:rFonts w:asciiTheme="minorHAnsi" w:hAnsiTheme="minorHAnsi"/>
        </w:rPr>
        <w:t xml:space="preserve"> and wish you every success on your learning journey. </w:t>
      </w:r>
    </w:p>
    <w:p w14:paraId="33865166" w14:textId="795B4383" w:rsidR="002530FE" w:rsidRPr="00BA64D8" w:rsidRDefault="002530FE" w:rsidP="00231B34">
      <w:pPr>
        <w:spacing w:line="276" w:lineRule="auto"/>
        <w:rPr>
          <w:rFonts w:asciiTheme="minorHAnsi" w:hAnsiTheme="minorHAnsi" w:cstheme="minorHAnsi"/>
        </w:rPr>
      </w:pPr>
    </w:p>
    <w:p w14:paraId="3D39EF0D" w14:textId="6D50C3BE" w:rsidR="002530FE" w:rsidRPr="00BA64D8" w:rsidRDefault="002530FE" w:rsidP="00231B34">
      <w:pPr>
        <w:spacing w:line="276" w:lineRule="auto"/>
        <w:rPr>
          <w:rFonts w:asciiTheme="minorHAnsi" w:hAnsiTheme="minorHAnsi" w:cstheme="minorHAnsi"/>
        </w:rPr>
      </w:pPr>
    </w:p>
    <w:p w14:paraId="6980ACDA" w14:textId="10BC39AF" w:rsidR="002530FE" w:rsidRPr="00BA64D8" w:rsidRDefault="002530FE" w:rsidP="00231B34">
      <w:pPr>
        <w:spacing w:line="276" w:lineRule="auto"/>
        <w:rPr>
          <w:rFonts w:asciiTheme="minorHAnsi" w:hAnsiTheme="minorHAnsi" w:cstheme="minorHAnsi"/>
        </w:rPr>
      </w:pPr>
    </w:p>
    <w:bookmarkEnd w:id="1"/>
    <w:p w14:paraId="796C3976" w14:textId="77777777" w:rsidR="004037B6" w:rsidRPr="00BA64D8" w:rsidRDefault="004037B6" w:rsidP="00231B34">
      <w:pPr>
        <w:spacing w:line="276" w:lineRule="auto"/>
        <w:rPr>
          <w:rFonts w:asciiTheme="minorHAnsi" w:hAnsiTheme="minorHAnsi" w:cstheme="minorHAnsi"/>
          <w:noProof/>
          <w:color w:val="008EF2"/>
          <w:sz w:val="32"/>
          <w:lang w:eastAsia="en-IE"/>
          <w14:textFill>
            <w14:solidFill>
              <w14:srgbClr w14:val="008EF2">
                <w14:lumMod w14:val="75000"/>
                <w14:lumOff w14:val="25000"/>
              </w14:srgbClr>
            </w14:solidFill>
          </w14:textFill>
        </w:rPr>
      </w:pPr>
      <w:r w:rsidRPr="00BA64D8">
        <w:rPr>
          <w:rFonts w:asciiTheme="minorHAnsi" w:hAnsiTheme="minorHAnsi" w:cstheme="minorHAnsi"/>
        </w:rPr>
        <w:br w:type="page"/>
      </w:r>
    </w:p>
    <w:p w14:paraId="45AF2846" w14:textId="2EA7E0EA" w:rsidR="00EE39B1" w:rsidRPr="00BA64D8" w:rsidRDefault="00EE39B1" w:rsidP="00231B34">
      <w:pPr>
        <w:pStyle w:val="Heading1"/>
        <w:rPr>
          <w:rFonts w:cstheme="minorHAnsi"/>
        </w:rPr>
      </w:pPr>
      <w:bookmarkStart w:id="2" w:name="_Toc52372524"/>
      <w:r w:rsidRPr="00BA64D8">
        <w:rPr>
          <w:rFonts w:cstheme="minorHAnsi"/>
        </w:rPr>
        <w:lastRenderedPageBreak/>
        <w:t>SECTION 1 Learner Charter</w:t>
      </w:r>
      <w:bookmarkEnd w:id="2"/>
      <w:r w:rsidRPr="00BA64D8">
        <w:rPr>
          <w:rFonts w:cstheme="minorHAnsi"/>
        </w:rPr>
        <w:t xml:space="preserve"> </w:t>
      </w:r>
    </w:p>
    <w:p w14:paraId="23B8B78B" w14:textId="28ADECCB" w:rsidR="00E5646C" w:rsidRDefault="00E5646C" w:rsidP="00231B34">
      <w:pPr>
        <w:spacing w:line="276" w:lineRule="auto"/>
        <w:jc w:val="both"/>
        <w:rPr>
          <w:rFonts w:asciiTheme="minorHAnsi" w:hAnsiTheme="minorHAnsi" w:cstheme="minorHAnsi"/>
        </w:rPr>
      </w:pPr>
      <w:r w:rsidRPr="00BA64D8">
        <w:rPr>
          <w:rFonts w:asciiTheme="minorHAnsi" w:hAnsiTheme="minorHAnsi" w:cstheme="minorHAnsi"/>
        </w:rPr>
        <w:t xml:space="preserve">The Learner Charter aims to make </w:t>
      </w:r>
      <w:r w:rsidR="00952417">
        <w:rPr>
          <w:rFonts w:asciiTheme="minorHAnsi" w:hAnsiTheme="minorHAnsi" w:cstheme="minorHAnsi"/>
        </w:rPr>
        <w:t>learners</w:t>
      </w:r>
      <w:r w:rsidR="00446C34" w:rsidRPr="00BA64D8">
        <w:rPr>
          <w:rFonts w:asciiTheme="minorHAnsi" w:hAnsiTheme="minorHAnsi" w:cstheme="minorHAnsi"/>
        </w:rPr>
        <w:t xml:space="preserve"> </w:t>
      </w:r>
      <w:r w:rsidRPr="00BA64D8">
        <w:rPr>
          <w:rFonts w:asciiTheme="minorHAnsi" w:hAnsiTheme="minorHAnsi" w:cstheme="minorHAnsi"/>
        </w:rPr>
        <w:t xml:space="preserve">aware of what </w:t>
      </w:r>
      <w:r w:rsidR="00446C34">
        <w:rPr>
          <w:rFonts w:asciiTheme="minorHAnsi" w:hAnsiTheme="minorHAnsi" w:cstheme="minorHAnsi"/>
        </w:rPr>
        <w:t xml:space="preserve">you </w:t>
      </w:r>
      <w:r w:rsidRPr="00BA64D8">
        <w:rPr>
          <w:rFonts w:asciiTheme="minorHAnsi" w:hAnsiTheme="minorHAnsi" w:cstheme="minorHAnsi"/>
        </w:rPr>
        <w:t xml:space="preserve">can expect of DBS and outlines what DBS can expect </w:t>
      </w:r>
      <w:r w:rsidR="00446C34">
        <w:rPr>
          <w:rFonts w:asciiTheme="minorHAnsi" w:hAnsiTheme="minorHAnsi" w:cstheme="minorHAnsi"/>
        </w:rPr>
        <w:t>of you</w:t>
      </w:r>
      <w:r w:rsidRPr="00BA64D8">
        <w:rPr>
          <w:rFonts w:asciiTheme="minorHAnsi" w:hAnsiTheme="minorHAnsi" w:cstheme="minorHAnsi"/>
        </w:rPr>
        <w:t xml:space="preserve">. </w:t>
      </w:r>
    </w:p>
    <w:p w14:paraId="5D10F4BC" w14:textId="77777777" w:rsidR="00D121D1" w:rsidRPr="00BA64D8" w:rsidRDefault="00D121D1" w:rsidP="00231B34">
      <w:pPr>
        <w:spacing w:line="276" w:lineRule="auto"/>
        <w:rPr>
          <w:rFonts w:asciiTheme="minorHAnsi" w:hAnsiTheme="minorHAnsi" w:cstheme="minorHAnsi"/>
        </w:rPr>
      </w:pPr>
    </w:p>
    <w:p w14:paraId="006602AD" w14:textId="2ED3343A" w:rsidR="00E5646C" w:rsidRPr="00BA64D8" w:rsidRDefault="00567882" w:rsidP="00231B34">
      <w:pPr>
        <w:pStyle w:val="Heading2"/>
      </w:pPr>
      <w:bookmarkStart w:id="3" w:name="_heading=h.3dy6vkm" w:colFirst="0" w:colLast="0"/>
      <w:bookmarkStart w:id="4" w:name="_Toc52372525"/>
      <w:bookmarkEnd w:id="3"/>
      <w:r w:rsidRPr="00BA64D8">
        <w:t xml:space="preserve">1.1 </w:t>
      </w:r>
      <w:r w:rsidR="00E5646C" w:rsidRPr="00BA64D8">
        <w:t>Why a Learner Charter?</w:t>
      </w:r>
      <w:bookmarkEnd w:id="4"/>
    </w:p>
    <w:p w14:paraId="64815CA5" w14:textId="1CB9686B" w:rsidR="00E5646C" w:rsidRDefault="00E5646C" w:rsidP="00231B34">
      <w:pPr>
        <w:spacing w:line="276" w:lineRule="auto"/>
        <w:jc w:val="both"/>
        <w:rPr>
          <w:rFonts w:asciiTheme="minorHAnsi" w:hAnsiTheme="minorHAnsi" w:cstheme="minorHAnsi"/>
        </w:rPr>
      </w:pPr>
      <w:r w:rsidRPr="00BA64D8">
        <w:rPr>
          <w:rFonts w:asciiTheme="minorHAnsi" w:hAnsiTheme="minorHAnsi" w:cstheme="minorHAnsi"/>
        </w:rPr>
        <w:t>DBS has around 9</w:t>
      </w:r>
      <w:r w:rsidR="00D121D1">
        <w:rPr>
          <w:rFonts w:asciiTheme="minorHAnsi" w:hAnsiTheme="minorHAnsi" w:cstheme="minorHAnsi"/>
        </w:rPr>
        <w:t>,</w:t>
      </w:r>
      <w:r w:rsidRPr="00BA64D8">
        <w:rPr>
          <w:rFonts w:asciiTheme="minorHAnsi" w:hAnsiTheme="minorHAnsi" w:cstheme="minorHAnsi"/>
        </w:rPr>
        <w:t xml:space="preserve">000 active learners enrolled on programmes. We want the learner experience for all our learners to be a positive one. We recognise that our learners are part of a community of learning, and that we have obligations to fulfil towards our learners, and that learners likewise have responsibilities, to themselves, to their fellow learners and to the College. The Learner Charter therefore aims to set out what we see as the key areas that help to foster a supportive, constructive and positive learning environment. This Charter, however, like </w:t>
      </w:r>
      <w:r w:rsidR="00A82447" w:rsidRPr="00BA64D8">
        <w:rPr>
          <w:rFonts w:asciiTheme="minorHAnsi" w:hAnsiTheme="minorHAnsi" w:cstheme="minorHAnsi"/>
        </w:rPr>
        <w:t>the</w:t>
      </w:r>
      <w:r w:rsidRPr="00BA64D8">
        <w:rPr>
          <w:rFonts w:asciiTheme="minorHAnsi" w:hAnsiTheme="minorHAnsi" w:cstheme="minorHAnsi"/>
        </w:rPr>
        <w:t xml:space="preserve"> </w:t>
      </w:r>
      <w:hyperlink r:id="rId11" w:history="1">
        <w:r w:rsidRPr="00BA64D8">
          <w:rPr>
            <w:rStyle w:val="Hyperlink"/>
            <w:rFonts w:asciiTheme="minorHAnsi" w:hAnsiTheme="minorHAnsi" w:cstheme="minorHAnsi"/>
            <w:i/>
          </w:rPr>
          <w:t>Quality Assurance Handbook</w:t>
        </w:r>
      </w:hyperlink>
      <w:r w:rsidR="00DB08C8" w:rsidRPr="00BA64D8">
        <w:rPr>
          <w:rFonts w:asciiTheme="minorHAnsi" w:hAnsiTheme="minorHAnsi" w:cstheme="minorHAnsi"/>
          <w:i/>
        </w:rPr>
        <w:t xml:space="preserve"> (QAH)</w:t>
      </w:r>
      <w:r w:rsidRPr="00BA64D8">
        <w:rPr>
          <w:rFonts w:asciiTheme="minorHAnsi" w:hAnsiTheme="minorHAnsi" w:cstheme="minorHAnsi"/>
        </w:rPr>
        <w:t xml:space="preserve">, is a ‘living document’ – we want to respond to issues as they arise. So if there is something you think is missing, we are happy to hear about it. Your suggestions can be made in writing </w:t>
      </w:r>
      <w:hyperlink r:id="rId12" w:history="1">
        <w:r w:rsidRPr="00BA64D8">
          <w:rPr>
            <w:rStyle w:val="Hyperlink"/>
            <w:rFonts w:asciiTheme="minorHAnsi" w:hAnsiTheme="minorHAnsi" w:cstheme="minorHAnsi"/>
          </w:rPr>
          <w:t>here</w:t>
        </w:r>
      </w:hyperlink>
      <w:r w:rsidRPr="00BA64D8">
        <w:rPr>
          <w:rFonts w:asciiTheme="minorHAnsi" w:hAnsiTheme="minorHAnsi" w:cstheme="minorHAnsi"/>
        </w:rPr>
        <w:t>.</w:t>
      </w:r>
    </w:p>
    <w:p w14:paraId="0201DE4A" w14:textId="77777777" w:rsidR="00D121D1" w:rsidRPr="00BA64D8" w:rsidRDefault="00D121D1" w:rsidP="00231B34">
      <w:pPr>
        <w:spacing w:line="276" w:lineRule="auto"/>
        <w:jc w:val="both"/>
        <w:rPr>
          <w:rFonts w:asciiTheme="minorHAnsi" w:hAnsiTheme="minorHAnsi" w:cstheme="minorHAnsi"/>
        </w:rPr>
      </w:pPr>
    </w:p>
    <w:p w14:paraId="649AE7F3" w14:textId="65D8F85C" w:rsidR="00E5646C" w:rsidRPr="00BA64D8" w:rsidRDefault="00567882" w:rsidP="00231B34">
      <w:pPr>
        <w:pStyle w:val="Heading2"/>
      </w:pPr>
      <w:bookmarkStart w:id="5" w:name="_heading=h.1t3h5sf" w:colFirst="0" w:colLast="0"/>
      <w:bookmarkStart w:id="6" w:name="_Toc52372526"/>
      <w:bookmarkEnd w:id="5"/>
      <w:r w:rsidRPr="00BA64D8">
        <w:t xml:space="preserve">1.2 </w:t>
      </w:r>
      <w:r w:rsidR="00E5646C" w:rsidRPr="00BA64D8">
        <w:t>The DBS Learner Charter</w:t>
      </w:r>
      <w:bookmarkEnd w:id="6"/>
    </w:p>
    <w:p w14:paraId="1C87A00B" w14:textId="77777777" w:rsidR="00E5646C" w:rsidRPr="00BA64D8" w:rsidRDefault="00E5646C" w:rsidP="00231B34">
      <w:pPr>
        <w:pBdr>
          <w:top w:val="single" w:sz="4" w:space="1" w:color="000000"/>
          <w:left w:val="single" w:sz="4" w:space="0" w:color="000000"/>
          <w:bottom w:val="single" w:sz="4" w:space="1" w:color="000000"/>
          <w:right w:val="single" w:sz="4" w:space="4" w:color="000000"/>
          <w:between w:val="nil"/>
        </w:pBdr>
        <w:spacing w:line="276" w:lineRule="auto"/>
        <w:jc w:val="both"/>
        <w:rPr>
          <w:rFonts w:asciiTheme="minorHAnsi" w:hAnsiTheme="minorHAnsi" w:cstheme="minorHAnsi"/>
          <w:b/>
          <w:color w:val="000000"/>
        </w:rPr>
      </w:pPr>
      <w:r w:rsidRPr="00BA64D8">
        <w:rPr>
          <w:rFonts w:asciiTheme="minorHAnsi" w:eastAsia="Calibri" w:hAnsiTheme="minorHAnsi" w:cstheme="minorHAnsi"/>
          <w:b/>
          <w:color w:val="000000"/>
        </w:rPr>
        <w:t xml:space="preserve">You can expect to: </w:t>
      </w:r>
    </w:p>
    <w:p w14:paraId="1A1374AE" w14:textId="23C4F39B"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1.</w:t>
      </w:r>
      <w:r w:rsidR="00E5646C" w:rsidRPr="00BA64D8">
        <w:rPr>
          <w:rFonts w:asciiTheme="minorHAnsi" w:hAnsiTheme="minorHAnsi" w:cstheme="minorHAnsi"/>
        </w:rPr>
        <w:tab/>
        <w:t>Be provided with a welcoming and supportive environment in which to pursue your studies.</w:t>
      </w:r>
    </w:p>
    <w:p w14:paraId="776FF0E7" w14:textId="55C24AE3"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2.</w:t>
      </w:r>
      <w:r w:rsidR="00E5646C" w:rsidRPr="00BA64D8">
        <w:rPr>
          <w:rFonts w:asciiTheme="minorHAnsi" w:hAnsiTheme="minorHAnsi" w:cstheme="minorHAnsi"/>
        </w:rPr>
        <w:tab/>
        <w:t>Be provided with a teaching and learning experience that helps you to achieve the intended programme learning outcomes, and ultimately your qualification.</w:t>
      </w:r>
    </w:p>
    <w:p w14:paraId="1C79C8E1" w14:textId="19BFCE8B"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3.</w:t>
      </w:r>
      <w:r w:rsidR="00E5646C" w:rsidRPr="00BA64D8">
        <w:rPr>
          <w:rFonts w:asciiTheme="minorHAnsi" w:hAnsiTheme="minorHAnsi" w:cstheme="minorHAnsi"/>
        </w:rPr>
        <w:tab/>
        <w:t>Be given timely feedback on your academic performance on an ongoing basis.</w:t>
      </w:r>
    </w:p>
    <w:p w14:paraId="071C1611" w14:textId="6E63696F"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4.</w:t>
      </w:r>
      <w:r w:rsidR="00E5646C" w:rsidRPr="00BA64D8">
        <w:rPr>
          <w:rFonts w:asciiTheme="minorHAnsi" w:hAnsiTheme="minorHAnsi" w:cstheme="minorHAnsi"/>
        </w:rPr>
        <w:tab/>
        <w:t>Be provided with suitable resources to support your learning, and to be made aware of how to access these resources.</w:t>
      </w:r>
    </w:p>
    <w:p w14:paraId="5B8731BD" w14:textId="76D0B757"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5.</w:t>
      </w:r>
      <w:r w:rsidR="00E5646C" w:rsidRPr="00BA64D8">
        <w:rPr>
          <w:rFonts w:asciiTheme="minorHAnsi" w:hAnsiTheme="minorHAnsi" w:cstheme="minorHAnsi"/>
        </w:rPr>
        <w:tab/>
        <w:t>Be provided with accurate and timely information central to your studies such as timetables, forms, policies and procedures.</w:t>
      </w:r>
    </w:p>
    <w:p w14:paraId="6C8BF5E6" w14:textId="401673B9"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6.</w:t>
      </w:r>
      <w:r w:rsidR="00E5646C" w:rsidRPr="00BA64D8">
        <w:rPr>
          <w:rFonts w:asciiTheme="minorHAnsi" w:hAnsiTheme="minorHAnsi" w:cstheme="minorHAnsi"/>
        </w:rPr>
        <w:tab/>
        <w:t>Be treated with respect, dignity and professionalism by DBS staff at all times.</w:t>
      </w:r>
    </w:p>
    <w:p w14:paraId="50657B61" w14:textId="3862686F"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7.</w:t>
      </w:r>
      <w:r w:rsidR="00E5646C" w:rsidRPr="00BA64D8">
        <w:rPr>
          <w:rFonts w:asciiTheme="minorHAnsi" w:hAnsiTheme="minorHAnsi" w:cstheme="minorHAnsi"/>
        </w:rPr>
        <w:tab/>
        <w:t xml:space="preserve">Be provided with opportunities to take part in wider academic, professional and social activities aimed at enhancing your personal development. </w:t>
      </w:r>
    </w:p>
    <w:p w14:paraId="603B17C5" w14:textId="324D3734"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8.</w:t>
      </w:r>
      <w:r w:rsidR="00E5646C" w:rsidRPr="00BA64D8">
        <w:rPr>
          <w:rFonts w:asciiTheme="minorHAnsi" w:hAnsiTheme="minorHAnsi" w:cstheme="minorHAnsi"/>
        </w:rPr>
        <w:tab/>
        <w:t xml:space="preserve">Be provided with opportunities to give formal feedback to DBS on the quality of all aspects of the learner experience. </w:t>
      </w:r>
    </w:p>
    <w:p w14:paraId="560BD11C" w14:textId="574B874D" w:rsidR="00E5646C" w:rsidRPr="00BA64D8" w:rsidRDefault="00D121D1" w:rsidP="00231B34">
      <w:pPr>
        <w:pBdr>
          <w:top w:val="single" w:sz="4" w:space="1" w:color="000000"/>
          <w:left w:val="single" w:sz="4" w:space="0"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 xml:space="preserve"> </w:t>
      </w:r>
      <w:r w:rsidR="00E5646C" w:rsidRPr="00BA64D8">
        <w:rPr>
          <w:rFonts w:asciiTheme="minorHAnsi" w:hAnsiTheme="minorHAnsi" w:cstheme="minorHAnsi"/>
        </w:rPr>
        <w:t>9.</w:t>
      </w:r>
      <w:r w:rsidR="00E5646C" w:rsidRPr="00BA64D8">
        <w:rPr>
          <w:rFonts w:asciiTheme="minorHAnsi" w:hAnsiTheme="minorHAnsi" w:cstheme="minorHAnsi"/>
        </w:rPr>
        <w:tab/>
        <w:t>Receive prompt and timely responses to queries, complaints or other issues.</w:t>
      </w:r>
    </w:p>
    <w:p w14:paraId="1E61F245" w14:textId="77777777" w:rsidR="00E5646C" w:rsidRPr="00BA64D8" w:rsidRDefault="00E5646C" w:rsidP="00231B34">
      <w:pPr>
        <w:spacing w:line="276" w:lineRule="auto"/>
        <w:rPr>
          <w:rFonts w:asciiTheme="minorHAnsi" w:hAnsiTheme="minorHAnsi" w:cstheme="minorHAnsi"/>
          <w:b/>
        </w:rPr>
      </w:pPr>
      <w:bookmarkStart w:id="7" w:name="_heading=h.4d34og8" w:colFirst="0" w:colLast="0"/>
      <w:bookmarkEnd w:id="7"/>
      <w:r w:rsidRPr="00BA64D8">
        <w:rPr>
          <w:rFonts w:asciiTheme="minorHAnsi" w:hAnsiTheme="minorHAnsi" w:cstheme="minorHAnsi"/>
        </w:rPr>
        <w:br w:type="page"/>
      </w:r>
    </w:p>
    <w:p w14:paraId="2E980567" w14:textId="77777777" w:rsidR="00E5646C" w:rsidRPr="00BA64D8" w:rsidRDefault="00E5646C" w:rsidP="00231B34">
      <w:pPr>
        <w:pBdr>
          <w:top w:val="single" w:sz="4" w:space="1" w:color="000000"/>
          <w:left w:val="single" w:sz="4" w:space="4" w:color="000000"/>
          <w:bottom w:val="single" w:sz="4" w:space="1" w:color="000000"/>
          <w:right w:val="single" w:sz="4" w:space="4" w:color="000000"/>
          <w:between w:val="nil"/>
        </w:pBdr>
        <w:spacing w:line="276" w:lineRule="auto"/>
        <w:jc w:val="both"/>
        <w:rPr>
          <w:rFonts w:asciiTheme="minorHAnsi" w:hAnsiTheme="minorHAnsi" w:cstheme="minorHAnsi"/>
          <w:b/>
          <w:color w:val="000000"/>
        </w:rPr>
      </w:pPr>
      <w:r w:rsidRPr="00BA64D8">
        <w:rPr>
          <w:rFonts w:asciiTheme="minorHAnsi" w:eastAsia="Calibri" w:hAnsiTheme="minorHAnsi" w:cstheme="minorHAnsi"/>
          <w:b/>
          <w:color w:val="000000"/>
        </w:rPr>
        <w:lastRenderedPageBreak/>
        <w:t>DBS expects Learners to:</w:t>
      </w:r>
    </w:p>
    <w:p w14:paraId="19140D13"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1.</w:t>
      </w:r>
      <w:r w:rsidRPr="00BA64D8">
        <w:rPr>
          <w:rFonts w:asciiTheme="minorHAnsi" w:hAnsiTheme="minorHAnsi" w:cstheme="minorHAnsi"/>
        </w:rPr>
        <w:tab/>
        <w:t>Take responsibility for your studies and proactively manage your own learning experience.</w:t>
      </w:r>
    </w:p>
    <w:p w14:paraId="31463E69"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2.</w:t>
      </w:r>
      <w:r w:rsidRPr="00BA64D8">
        <w:rPr>
          <w:rFonts w:asciiTheme="minorHAnsi" w:hAnsiTheme="minorHAnsi" w:cstheme="minorHAnsi"/>
        </w:rPr>
        <w:tab/>
        <w:t>Attend classes, lectures and other academic activities related to your programme of study and actively engage with/ in the content/ activity.</w:t>
      </w:r>
    </w:p>
    <w:p w14:paraId="6ED517EF"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3.</w:t>
      </w:r>
      <w:r w:rsidRPr="00BA64D8">
        <w:rPr>
          <w:rFonts w:asciiTheme="minorHAnsi" w:hAnsiTheme="minorHAnsi" w:cstheme="minorHAnsi"/>
        </w:rPr>
        <w:tab/>
        <w:t>Take responsibility for the completion of all assessments, including the submission of assignments in accordance with deadlines, and similarly take responsibility for your attendance at examinations.</w:t>
      </w:r>
    </w:p>
    <w:p w14:paraId="00042B35"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4.</w:t>
      </w:r>
      <w:r w:rsidRPr="00BA64D8">
        <w:rPr>
          <w:rFonts w:asciiTheme="minorHAnsi" w:hAnsiTheme="minorHAnsi" w:cstheme="minorHAnsi"/>
        </w:rPr>
        <w:tab/>
        <w:t>Work with staff and fellow learners to foster a positive and supportive learning environment for everyone.</w:t>
      </w:r>
    </w:p>
    <w:p w14:paraId="3AFA3BA3"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5.</w:t>
      </w:r>
      <w:r w:rsidRPr="00BA64D8">
        <w:rPr>
          <w:rFonts w:asciiTheme="minorHAnsi" w:hAnsiTheme="minorHAnsi" w:cstheme="minorHAnsi"/>
        </w:rPr>
        <w:tab/>
        <w:t xml:space="preserve">Respect the academic integrity of the College and comply with policy and procedure as set out in the </w:t>
      </w:r>
      <w:r w:rsidRPr="00BA64D8">
        <w:rPr>
          <w:rFonts w:asciiTheme="minorHAnsi" w:hAnsiTheme="minorHAnsi" w:cstheme="minorHAnsi"/>
          <w:i/>
        </w:rPr>
        <w:t>Quality Assurance Handbook</w:t>
      </w:r>
      <w:r w:rsidRPr="00BA64D8">
        <w:rPr>
          <w:rFonts w:asciiTheme="minorHAnsi" w:hAnsiTheme="minorHAnsi" w:cstheme="minorHAnsi"/>
        </w:rPr>
        <w:t xml:space="preserve">. </w:t>
      </w:r>
    </w:p>
    <w:p w14:paraId="2CCEBC93"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6.</w:t>
      </w:r>
      <w:r w:rsidRPr="00BA64D8">
        <w:rPr>
          <w:rFonts w:asciiTheme="minorHAnsi" w:hAnsiTheme="minorHAnsi" w:cstheme="minorHAnsi"/>
        </w:rPr>
        <w:tab/>
        <w:t>Proactively ensure you are aware of key programme information such as deadlines, and to regularly monitor your College e-mail to ensure you are aware of DBS communications.</w:t>
      </w:r>
    </w:p>
    <w:p w14:paraId="12252B5F" w14:textId="77777777"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rPr>
          <w:rFonts w:asciiTheme="minorHAnsi" w:hAnsiTheme="minorHAnsi" w:cstheme="minorHAnsi"/>
        </w:rPr>
      </w:pPr>
      <w:r w:rsidRPr="00BA64D8">
        <w:rPr>
          <w:rFonts w:asciiTheme="minorHAnsi" w:hAnsiTheme="minorHAnsi" w:cstheme="minorHAnsi"/>
        </w:rPr>
        <w:t>7.</w:t>
      </w:r>
      <w:r w:rsidRPr="00BA64D8">
        <w:rPr>
          <w:rFonts w:asciiTheme="minorHAnsi" w:hAnsiTheme="minorHAnsi" w:cstheme="minorHAnsi"/>
        </w:rPr>
        <w:tab/>
        <w:t>Use College facilities in an appropriate manner and with respect for other users.</w:t>
      </w:r>
    </w:p>
    <w:p w14:paraId="36FD986E" w14:textId="633AB4DC" w:rsidR="00E5646C" w:rsidRPr="00BA64D8"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8.</w:t>
      </w:r>
      <w:r w:rsidRPr="00BA64D8">
        <w:rPr>
          <w:rFonts w:asciiTheme="minorHAnsi" w:hAnsiTheme="minorHAnsi" w:cstheme="minorHAnsi"/>
        </w:rPr>
        <w:tab/>
        <w:t xml:space="preserve">Behave in a courteous and professional manner towards </w:t>
      </w:r>
      <w:r w:rsidR="00A003CE" w:rsidRPr="00BA64D8">
        <w:rPr>
          <w:rFonts w:asciiTheme="minorHAnsi" w:hAnsiTheme="minorHAnsi" w:cstheme="minorHAnsi"/>
        </w:rPr>
        <w:t xml:space="preserve">staff and </w:t>
      </w:r>
      <w:r w:rsidRPr="00BA64D8">
        <w:rPr>
          <w:rFonts w:asciiTheme="minorHAnsi" w:hAnsiTheme="minorHAnsi" w:cstheme="minorHAnsi"/>
        </w:rPr>
        <w:t>other learners at all times.</w:t>
      </w:r>
    </w:p>
    <w:p w14:paraId="39CD814A" w14:textId="583532D2" w:rsidR="00E5646C" w:rsidRDefault="00E5646C"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sidRPr="00BA64D8">
        <w:rPr>
          <w:rFonts w:asciiTheme="minorHAnsi" w:hAnsiTheme="minorHAnsi" w:cstheme="minorHAnsi"/>
        </w:rPr>
        <w:t>9.</w:t>
      </w:r>
      <w:r w:rsidRPr="00BA64D8">
        <w:rPr>
          <w:rFonts w:asciiTheme="minorHAnsi" w:hAnsiTheme="minorHAnsi" w:cstheme="minorHAnsi"/>
        </w:rPr>
        <w:tab/>
        <w:t>Proactively inform the College if you have circumstances that you feel may impact on your studies, and to take responsibility for seeking any support that you may require.</w:t>
      </w:r>
    </w:p>
    <w:p w14:paraId="0BEB8174" w14:textId="4ECE1DB1" w:rsidR="009665E2" w:rsidRPr="00BA64D8" w:rsidRDefault="009665E2" w:rsidP="00231B34">
      <w:pPr>
        <w:pBdr>
          <w:top w:val="single" w:sz="4" w:space="1" w:color="000000"/>
          <w:left w:val="single" w:sz="4" w:space="4" w:color="000000"/>
          <w:bottom w:val="single" w:sz="4" w:space="1" w:color="000000"/>
          <w:right w:val="single" w:sz="4" w:space="4" w:color="000000"/>
        </w:pBdr>
        <w:spacing w:line="276" w:lineRule="auto"/>
        <w:ind w:left="720" w:hanging="720"/>
        <w:rPr>
          <w:rFonts w:asciiTheme="minorHAnsi" w:hAnsiTheme="minorHAnsi" w:cstheme="minorHAnsi"/>
        </w:rPr>
      </w:pPr>
      <w:r>
        <w:rPr>
          <w:rFonts w:asciiTheme="minorHAnsi" w:hAnsiTheme="minorHAnsi" w:cstheme="minorHAnsi"/>
        </w:rPr>
        <w:t>10</w:t>
      </w:r>
      <w:r w:rsidRPr="009665E2">
        <w:rPr>
          <w:rFonts w:asciiTheme="minorHAnsi" w:hAnsiTheme="minorHAnsi" w:cstheme="minorHAnsi"/>
        </w:rPr>
        <w:t>.</w:t>
      </w:r>
      <w:r w:rsidRPr="009665E2">
        <w:rPr>
          <w:rFonts w:asciiTheme="minorHAnsi" w:hAnsiTheme="minorHAnsi" w:cstheme="minorHAnsi"/>
        </w:rPr>
        <w:tab/>
        <w:t>Ensure that you follow all health and safety requirements of the College so as to protect yourself and the DBS community</w:t>
      </w:r>
      <w:r>
        <w:rPr>
          <w:rFonts w:asciiTheme="minorHAnsi" w:hAnsiTheme="minorHAnsi" w:cstheme="minorHAnsi"/>
        </w:rPr>
        <w:t>.</w:t>
      </w:r>
    </w:p>
    <w:p w14:paraId="1BE5B8BF" w14:textId="77777777" w:rsidR="00E5646C" w:rsidRPr="00BA64D8" w:rsidRDefault="00E5646C" w:rsidP="00231B34">
      <w:pPr>
        <w:spacing w:line="276" w:lineRule="auto"/>
        <w:rPr>
          <w:rFonts w:asciiTheme="minorHAnsi" w:hAnsiTheme="minorHAnsi" w:cstheme="minorHAnsi"/>
        </w:rPr>
      </w:pPr>
    </w:p>
    <w:p w14:paraId="56ED2817" w14:textId="77777777" w:rsidR="00E5646C" w:rsidRPr="00BA64D8" w:rsidRDefault="00E5646C" w:rsidP="00231B34">
      <w:pPr>
        <w:spacing w:line="276" w:lineRule="auto"/>
        <w:rPr>
          <w:rFonts w:asciiTheme="minorHAnsi" w:hAnsiTheme="minorHAnsi" w:cstheme="minorHAnsi"/>
        </w:rPr>
      </w:pPr>
    </w:p>
    <w:p w14:paraId="6327D6BD" w14:textId="77777777" w:rsidR="00E5646C" w:rsidRPr="00BA64D8" w:rsidRDefault="00E5646C" w:rsidP="00231B34">
      <w:pPr>
        <w:spacing w:line="276" w:lineRule="auto"/>
        <w:rPr>
          <w:rFonts w:asciiTheme="minorHAnsi" w:hAnsiTheme="minorHAnsi" w:cstheme="minorHAnsi"/>
        </w:rPr>
      </w:pPr>
    </w:p>
    <w:p w14:paraId="0A660F71" w14:textId="77777777" w:rsidR="00E5646C" w:rsidRPr="00BA64D8" w:rsidRDefault="00E5646C" w:rsidP="00231B34">
      <w:pPr>
        <w:spacing w:line="276" w:lineRule="auto"/>
        <w:rPr>
          <w:rFonts w:asciiTheme="minorHAnsi" w:hAnsiTheme="minorHAnsi" w:cstheme="minorHAnsi"/>
          <w:b/>
          <w:color w:val="0070C0"/>
          <w:sz w:val="32"/>
          <w:szCs w:val="32"/>
        </w:rPr>
      </w:pPr>
      <w:r w:rsidRPr="00BA64D8">
        <w:rPr>
          <w:rFonts w:asciiTheme="minorHAnsi" w:hAnsiTheme="minorHAnsi" w:cstheme="minorHAnsi"/>
        </w:rPr>
        <w:br w:type="page"/>
      </w:r>
    </w:p>
    <w:p w14:paraId="5DBF2003" w14:textId="2916CD6D" w:rsidR="00A9602D" w:rsidRPr="00BA64D8" w:rsidRDefault="00E5646C" w:rsidP="00231B34">
      <w:pPr>
        <w:pStyle w:val="Heading1"/>
        <w:rPr>
          <w:rFonts w:cstheme="minorHAnsi"/>
        </w:rPr>
      </w:pPr>
      <w:bookmarkStart w:id="8" w:name="_heading=h.2s8eyo1" w:colFirst="0" w:colLast="0"/>
      <w:bookmarkStart w:id="9" w:name="_Toc52372527"/>
      <w:bookmarkEnd w:id="8"/>
      <w:r w:rsidRPr="00BA64D8">
        <w:rPr>
          <w:rFonts w:cstheme="minorHAnsi"/>
        </w:rPr>
        <w:lastRenderedPageBreak/>
        <w:t xml:space="preserve">SECTION 2 </w:t>
      </w:r>
      <w:r w:rsidR="00A9602D" w:rsidRPr="00BA64D8">
        <w:rPr>
          <w:rFonts w:cstheme="minorHAnsi"/>
        </w:rPr>
        <w:t>Finding Your Way Around DBS</w:t>
      </w:r>
      <w:bookmarkEnd w:id="9"/>
    </w:p>
    <w:p w14:paraId="086B226B" w14:textId="0E6AE6CD" w:rsidR="00E5646C" w:rsidRPr="00BA64D8" w:rsidRDefault="00A9602D" w:rsidP="00231B34">
      <w:pPr>
        <w:pStyle w:val="Heading2"/>
        <w:spacing w:after="0"/>
      </w:pPr>
      <w:bookmarkStart w:id="10" w:name="_Toc52372528"/>
      <w:r w:rsidRPr="00BA64D8">
        <w:t xml:space="preserve">2.1 </w:t>
      </w:r>
      <w:r w:rsidR="00E5646C" w:rsidRPr="00BA64D8">
        <w:t>People you may encounter</w:t>
      </w:r>
      <w:bookmarkEnd w:id="10"/>
    </w:p>
    <w:p w14:paraId="1AFC2D58" w14:textId="14E1355D" w:rsidR="00D121D1" w:rsidRPr="00BA64D8" w:rsidRDefault="000F4964" w:rsidP="00231B34">
      <w:pPr>
        <w:spacing w:line="276" w:lineRule="auto"/>
        <w:rPr>
          <w:rFonts w:asciiTheme="minorHAnsi" w:hAnsiTheme="minorHAnsi" w:cstheme="minorHAnsi"/>
        </w:rPr>
      </w:pPr>
      <w:bookmarkStart w:id="11" w:name="_heading=h.17dp8vu" w:colFirst="0" w:colLast="0"/>
      <w:bookmarkEnd w:id="11"/>
      <w:r w:rsidRPr="00BA64D8">
        <w:rPr>
          <w:rFonts w:asciiTheme="minorHAnsi" w:hAnsiTheme="minorHAnsi" w:cstheme="minorHAnsi"/>
        </w:rPr>
        <w:t xml:space="preserve">The following DBS staff roles all play a part in the administration of </w:t>
      </w:r>
      <w:r w:rsidR="00D121D1">
        <w:rPr>
          <w:rFonts w:asciiTheme="minorHAnsi" w:hAnsiTheme="minorHAnsi" w:cstheme="minorHAnsi"/>
        </w:rPr>
        <w:t>your discipline area</w:t>
      </w:r>
      <w:r w:rsidRPr="00BA64D8">
        <w:rPr>
          <w:rFonts w:asciiTheme="minorHAnsi" w:hAnsiTheme="minorHAnsi" w:cstheme="minorHAnsi"/>
        </w:rPr>
        <w:t xml:space="preserve"> and the programmes it offers. </w:t>
      </w:r>
    </w:p>
    <w:p w14:paraId="25428901" w14:textId="77777777" w:rsidR="000F4964" w:rsidRPr="00BA64D8" w:rsidRDefault="000F4964" w:rsidP="00231B34">
      <w:pPr>
        <w:spacing w:line="276" w:lineRule="auto"/>
        <w:rPr>
          <w:rFonts w:asciiTheme="minorHAnsi" w:hAnsiTheme="minorHAnsi" w:cstheme="minorHAnsi"/>
        </w:rPr>
      </w:pPr>
    </w:p>
    <w:p w14:paraId="048EAC54" w14:textId="77777777" w:rsidR="000F4964" w:rsidRPr="00BA64D8" w:rsidRDefault="000F4964" w:rsidP="00231B34">
      <w:pPr>
        <w:spacing w:line="276" w:lineRule="auto"/>
        <w:rPr>
          <w:rFonts w:asciiTheme="minorHAnsi" w:hAnsiTheme="minorHAnsi" w:cstheme="minorHAnsi"/>
          <w:b/>
        </w:rPr>
      </w:pPr>
      <w:r w:rsidRPr="00BA64D8">
        <w:rPr>
          <w:rFonts w:asciiTheme="minorHAnsi" w:hAnsiTheme="minorHAnsi" w:cstheme="minorHAnsi"/>
          <w:b/>
        </w:rPr>
        <w:t>Programme Coordinator</w:t>
      </w:r>
    </w:p>
    <w:p w14:paraId="7075D87F" w14:textId="1EC8EE3B" w:rsidR="000F4964" w:rsidRDefault="000F4964" w:rsidP="00231B34">
      <w:pPr>
        <w:spacing w:line="276" w:lineRule="auto"/>
        <w:jc w:val="both"/>
        <w:rPr>
          <w:rFonts w:asciiTheme="minorHAnsi" w:hAnsiTheme="minorHAnsi" w:cstheme="minorHAnsi"/>
        </w:rPr>
      </w:pPr>
      <w:r w:rsidRPr="00BA64D8">
        <w:rPr>
          <w:rFonts w:asciiTheme="minorHAnsi" w:hAnsiTheme="minorHAnsi" w:cstheme="minorHAnsi"/>
        </w:rPr>
        <w:t xml:space="preserve">Programme Coordinators provide administrative support and ensure that you are provided with full details of </w:t>
      </w:r>
      <w:r w:rsidR="00A82447" w:rsidRPr="00BA64D8">
        <w:rPr>
          <w:rFonts w:asciiTheme="minorHAnsi" w:hAnsiTheme="minorHAnsi" w:cstheme="minorHAnsi"/>
        </w:rPr>
        <w:t xml:space="preserve">your </w:t>
      </w:r>
      <w:r w:rsidRPr="00BA64D8">
        <w:rPr>
          <w:rFonts w:asciiTheme="minorHAnsi" w:hAnsiTheme="minorHAnsi" w:cstheme="minorHAnsi"/>
        </w:rPr>
        <w:t>programme of study. They are the first point of contact for a range of issues such as programme queries, deferrals</w:t>
      </w:r>
      <w:r w:rsidR="00A82447" w:rsidRPr="00BA64D8">
        <w:rPr>
          <w:rFonts w:asciiTheme="minorHAnsi" w:hAnsiTheme="minorHAnsi" w:cstheme="minorHAnsi"/>
        </w:rPr>
        <w:t xml:space="preserve"> or </w:t>
      </w:r>
      <w:r w:rsidRPr="00BA64D8">
        <w:rPr>
          <w:rFonts w:asciiTheme="minorHAnsi" w:hAnsiTheme="minorHAnsi" w:cstheme="minorHAnsi"/>
        </w:rPr>
        <w:t xml:space="preserve">personal mitigating circumstances (PMCs) that may affect your learning. Programme Coordinators are responsible for day-to-day management of student information and data. </w:t>
      </w:r>
    </w:p>
    <w:p w14:paraId="1D67FED0" w14:textId="39A73FF0" w:rsidR="00D121D1" w:rsidRDefault="00D121D1" w:rsidP="00231B34">
      <w:pPr>
        <w:spacing w:line="276" w:lineRule="auto"/>
        <w:jc w:val="both"/>
        <w:rPr>
          <w:rFonts w:asciiTheme="minorHAnsi" w:hAnsiTheme="minorHAnsi" w:cstheme="minorHAnsi"/>
        </w:rPr>
      </w:pPr>
    </w:p>
    <w:p w14:paraId="799D8278" w14:textId="77777777" w:rsidR="00D121D1" w:rsidRPr="00BA64D8" w:rsidRDefault="00D121D1" w:rsidP="00231B34">
      <w:pPr>
        <w:spacing w:line="276" w:lineRule="auto"/>
        <w:rPr>
          <w:rFonts w:asciiTheme="minorHAnsi" w:hAnsiTheme="minorHAnsi" w:cstheme="minorHAnsi"/>
          <w:b/>
        </w:rPr>
      </w:pPr>
      <w:r w:rsidRPr="00BA64D8">
        <w:rPr>
          <w:rFonts w:asciiTheme="minorHAnsi" w:hAnsiTheme="minorHAnsi" w:cstheme="minorHAnsi"/>
          <w:b/>
        </w:rPr>
        <w:t>Module Leaders</w:t>
      </w:r>
    </w:p>
    <w:p w14:paraId="604CB3E0" w14:textId="7ECA9880" w:rsidR="00D121D1" w:rsidRPr="00BA64D8" w:rsidRDefault="00D121D1" w:rsidP="00231B34">
      <w:pPr>
        <w:spacing w:line="276" w:lineRule="auto"/>
        <w:jc w:val="both"/>
        <w:rPr>
          <w:rFonts w:asciiTheme="minorHAnsi" w:hAnsiTheme="minorHAnsi" w:cstheme="minorHAnsi"/>
        </w:rPr>
      </w:pPr>
      <w:r w:rsidRPr="00BA64D8">
        <w:rPr>
          <w:rFonts w:asciiTheme="minorHAnsi" w:hAnsiTheme="minorHAnsi" w:cstheme="minorHAnsi"/>
        </w:rPr>
        <w:t>Each module on your programme has a module leader. This is the main lecturer responsible for the module. They prepare and deliver the material and set and mark your assessments. They also ensure that the module content is regularly reviewed and up to date. Contact details for each module leader can be found on the Moodle page for each module.</w:t>
      </w:r>
    </w:p>
    <w:p w14:paraId="73FF7300" w14:textId="77777777" w:rsidR="000F4964" w:rsidRPr="00BA64D8" w:rsidRDefault="000F4964" w:rsidP="00231B34">
      <w:pPr>
        <w:spacing w:line="276" w:lineRule="auto"/>
        <w:rPr>
          <w:rFonts w:asciiTheme="minorHAnsi" w:hAnsiTheme="minorHAnsi" w:cstheme="minorHAnsi"/>
          <w:b/>
        </w:rPr>
      </w:pPr>
    </w:p>
    <w:p w14:paraId="29EBB260" w14:textId="77777777" w:rsidR="000F4964" w:rsidRPr="00BA64D8" w:rsidRDefault="000F4964" w:rsidP="00231B34">
      <w:pPr>
        <w:spacing w:line="276" w:lineRule="auto"/>
        <w:rPr>
          <w:rFonts w:asciiTheme="minorHAnsi" w:hAnsiTheme="minorHAnsi" w:cstheme="minorHAnsi"/>
          <w:b/>
        </w:rPr>
      </w:pPr>
      <w:r w:rsidRPr="00BA64D8">
        <w:rPr>
          <w:rFonts w:asciiTheme="minorHAnsi" w:hAnsiTheme="minorHAnsi" w:cstheme="minorHAnsi"/>
          <w:b/>
        </w:rPr>
        <w:t>Course Director</w:t>
      </w:r>
    </w:p>
    <w:p w14:paraId="355D3AF8" w14:textId="1FAAE153"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 xml:space="preserve">The Course Director is responsible for the academic quality, overall management and development of the programme, the coordination of the organisation and delivery of the programme, and the support of learners on the programme. The Course Director has an important role in mentoring learners and providing them with guidance and support on both academic and non-academic matters related to learner life. </w:t>
      </w:r>
    </w:p>
    <w:p w14:paraId="53D9BF86" w14:textId="77777777" w:rsidR="000F4964" w:rsidRPr="00BA64D8" w:rsidRDefault="000F4964" w:rsidP="00231B34">
      <w:pPr>
        <w:spacing w:line="276" w:lineRule="auto"/>
        <w:rPr>
          <w:rFonts w:asciiTheme="minorHAnsi" w:hAnsiTheme="minorHAnsi" w:cstheme="minorHAnsi"/>
          <w:b/>
        </w:rPr>
      </w:pPr>
    </w:p>
    <w:p w14:paraId="18B2F808" w14:textId="27E9BA17" w:rsidR="001C4D87" w:rsidRPr="00BA64D8" w:rsidRDefault="000F4964" w:rsidP="00231B34">
      <w:pPr>
        <w:spacing w:line="276" w:lineRule="auto"/>
        <w:rPr>
          <w:rFonts w:asciiTheme="minorHAnsi" w:hAnsiTheme="minorHAnsi" w:cstheme="minorHAnsi"/>
          <w:b/>
        </w:rPr>
      </w:pPr>
      <w:r w:rsidRPr="00BA64D8">
        <w:rPr>
          <w:rFonts w:asciiTheme="minorHAnsi" w:hAnsiTheme="minorHAnsi" w:cstheme="minorHAnsi"/>
          <w:b/>
        </w:rPr>
        <w:t>Assessment and Regulation</w:t>
      </w:r>
      <w:r w:rsidR="00A003CE" w:rsidRPr="00BA64D8">
        <w:rPr>
          <w:rFonts w:asciiTheme="minorHAnsi" w:hAnsiTheme="minorHAnsi" w:cstheme="minorHAnsi"/>
          <w:b/>
        </w:rPr>
        <w:t>s</w:t>
      </w:r>
      <w:r w:rsidRPr="00BA64D8">
        <w:rPr>
          <w:rFonts w:asciiTheme="minorHAnsi" w:hAnsiTheme="minorHAnsi" w:cstheme="minorHAnsi"/>
          <w:b/>
        </w:rPr>
        <w:t xml:space="preserve"> Manager </w:t>
      </w:r>
    </w:p>
    <w:p w14:paraId="72CF8833" w14:textId="5E0AEB40"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The Assess</w:t>
      </w:r>
      <w:r w:rsidR="001C4D87" w:rsidRPr="00BA64D8">
        <w:rPr>
          <w:rFonts w:asciiTheme="minorHAnsi" w:hAnsiTheme="minorHAnsi" w:cstheme="minorHAnsi"/>
        </w:rPr>
        <w:t xml:space="preserve">ment and Regulations Manager </w:t>
      </w:r>
      <w:r w:rsidRPr="00BA64D8">
        <w:rPr>
          <w:rFonts w:asciiTheme="minorHAnsi" w:hAnsiTheme="minorHAnsi" w:cstheme="minorHAnsi"/>
        </w:rPr>
        <w:t xml:space="preserve">has responsibility for assessment and examinations, academic regulations, student discipline and conduct in relation to assessment, academic records and liaison with accrediting bodies. </w:t>
      </w:r>
    </w:p>
    <w:p w14:paraId="1EA90D42" w14:textId="42D0F864" w:rsidR="000F4964" w:rsidRPr="00BA64D8" w:rsidRDefault="000F4964" w:rsidP="00231B34">
      <w:pPr>
        <w:spacing w:line="276" w:lineRule="auto"/>
        <w:jc w:val="both"/>
        <w:rPr>
          <w:rFonts w:asciiTheme="minorHAnsi" w:hAnsiTheme="minorHAnsi" w:cstheme="minorHAnsi"/>
        </w:rPr>
      </w:pPr>
    </w:p>
    <w:p w14:paraId="65D5DBF5" w14:textId="52147589" w:rsidR="001C4D87" w:rsidRPr="00BA64D8" w:rsidRDefault="001C4D87" w:rsidP="00231B34">
      <w:pPr>
        <w:spacing w:line="276" w:lineRule="auto"/>
        <w:jc w:val="both"/>
        <w:rPr>
          <w:rFonts w:asciiTheme="minorHAnsi" w:hAnsiTheme="minorHAnsi" w:cstheme="minorHAnsi"/>
          <w:b/>
        </w:rPr>
      </w:pPr>
      <w:r w:rsidRPr="00BA64D8">
        <w:rPr>
          <w:rFonts w:asciiTheme="minorHAnsi" w:hAnsiTheme="minorHAnsi" w:cstheme="minorHAnsi"/>
          <w:b/>
        </w:rPr>
        <w:t>The Exams Team</w:t>
      </w:r>
    </w:p>
    <w:p w14:paraId="566E52D9" w14:textId="05534E66"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The Exams Team work</w:t>
      </w:r>
      <w:r w:rsidR="00A82447" w:rsidRPr="00BA64D8">
        <w:rPr>
          <w:rFonts w:asciiTheme="minorHAnsi" w:hAnsiTheme="minorHAnsi" w:cstheme="minorHAnsi"/>
        </w:rPr>
        <w:t>s</w:t>
      </w:r>
      <w:r w:rsidRPr="00BA64D8">
        <w:rPr>
          <w:rFonts w:asciiTheme="minorHAnsi" w:hAnsiTheme="minorHAnsi" w:cstheme="minorHAnsi"/>
        </w:rPr>
        <w:t xml:space="preserve"> with the Assessment and Regulations Manager in managing and administering all aspects of exams, including timetabling, organising rooms, booking invigilators, receipt and checking of exam papers and associated documentation, running exam events, management of scripts and provision of all information to External Examiners. </w:t>
      </w:r>
    </w:p>
    <w:p w14:paraId="616D3FAC" w14:textId="77777777" w:rsidR="000F4964" w:rsidRPr="00BA64D8" w:rsidRDefault="000F4964" w:rsidP="00231B34">
      <w:pPr>
        <w:spacing w:line="276" w:lineRule="auto"/>
        <w:jc w:val="both"/>
        <w:rPr>
          <w:rFonts w:asciiTheme="minorHAnsi" w:hAnsiTheme="minorHAnsi" w:cstheme="minorHAnsi"/>
        </w:rPr>
      </w:pPr>
    </w:p>
    <w:p w14:paraId="37A2337C" w14:textId="77777777" w:rsidR="00CC683E" w:rsidRDefault="00CC683E" w:rsidP="00231B34">
      <w:pPr>
        <w:spacing w:line="276" w:lineRule="auto"/>
        <w:jc w:val="both"/>
        <w:rPr>
          <w:rFonts w:asciiTheme="minorHAnsi" w:hAnsiTheme="minorHAnsi" w:cstheme="minorHAnsi"/>
          <w:b/>
        </w:rPr>
      </w:pPr>
    </w:p>
    <w:p w14:paraId="5E55745A" w14:textId="6C4895A8" w:rsidR="000F4964" w:rsidRPr="00BA64D8" w:rsidRDefault="000F4964" w:rsidP="00231B34">
      <w:pPr>
        <w:spacing w:line="276" w:lineRule="auto"/>
        <w:jc w:val="both"/>
        <w:rPr>
          <w:rFonts w:asciiTheme="minorHAnsi" w:hAnsiTheme="minorHAnsi" w:cstheme="minorHAnsi"/>
          <w:b/>
        </w:rPr>
      </w:pPr>
      <w:r w:rsidRPr="00BA64D8">
        <w:rPr>
          <w:rFonts w:asciiTheme="minorHAnsi" w:hAnsiTheme="minorHAnsi" w:cstheme="minorHAnsi"/>
          <w:b/>
        </w:rPr>
        <w:lastRenderedPageBreak/>
        <w:t>Registrar</w:t>
      </w:r>
    </w:p>
    <w:p w14:paraId="0F5D9536" w14:textId="7CDB6B34"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 xml:space="preserve">The Registrar is the member of senior management responsible for safeguarding and promoting the academic integrity and quality, and academic standards of DBS and ensuring that DBS is operating in accordance with academic regulations. The </w:t>
      </w:r>
      <w:r w:rsidR="008C3773" w:rsidRPr="00BA64D8">
        <w:rPr>
          <w:rFonts w:asciiTheme="minorHAnsi" w:hAnsiTheme="minorHAnsi" w:cstheme="minorHAnsi"/>
        </w:rPr>
        <w:t>R</w:t>
      </w:r>
      <w:r w:rsidRPr="00BA64D8">
        <w:rPr>
          <w:rFonts w:asciiTheme="minorHAnsi" w:hAnsiTheme="minorHAnsi" w:cstheme="minorHAnsi"/>
        </w:rPr>
        <w:t>egistrar formulates the academic policies, standards, processes and procedures of DBS and ensures that they are followed and enforced.</w:t>
      </w:r>
    </w:p>
    <w:p w14:paraId="0C917130" w14:textId="22C027A0" w:rsidR="001C4D87" w:rsidRPr="00BA64D8" w:rsidRDefault="001C4D87" w:rsidP="00231B34">
      <w:pPr>
        <w:spacing w:line="276" w:lineRule="auto"/>
        <w:jc w:val="both"/>
        <w:rPr>
          <w:rFonts w:asciiTheme="minorHAnsi" w:hAnsiTheme="minorHAnsi" w:cstheme="minorHAnsi"/>
        </w:rPr>
      </w:pPr>
    </w:p>
    <w:p w14:paraId="5CD32884" w14:textId="7B226F0D" w:rsidR="000F4964" w:rsidRPr="00BA64D8" w:rsidRDefault="000F4964" w:rsidP="00231B34">
      <w:pPr>
        <w:spacing w:line="276" w:lineRule="auto"/>
        <w:jc w:val="both"/>
        <w:rPr>
          <w:rFonts w:asciiTheme="minorHAnsi" w:hAnsiTheme="minorHAnsi" w:cstheme="minorHAnsi"/>
          <w:b/>
        </w:rPr>
      </w:pPr>
      <w:r w:rsidRPr="00BA64D8">
        <w:rPr>
          <w:rFonts w:asciiTheme="minorHAnsi" w:hAnsiTheme="minorHAnsi" w:cstheme="minorHAnsi"/>
          <w:b/>
        </w:rPr>
        <w:t>School Administrative Officer</w:t>
      </w:r>
    </w:p>
    <w:p w14:paraId="4FC39258" w14:textId="7CDBF197" w:rsidR="00B6579F" w:rsidRPr="00E80C35" w:rsidRDefault="00AE6082" w:rsidP="00E80C35">
      <w:pPr>
        <w:spacing w:line="276" w:lineRule="auto"/>
        <w:jc w:val="both"/>
        <w:rPr>
          <w:rFonts w:asciiTheme="minorHAnsi" w:hAnsiTheme="minorHAnsi"/>
          <w:color w:val="5F6368"/>
          <w:spacing w:val="5"/>
          <w:sz w:val="27"/>
          <w:szCs w:val="27"/>
        </w:rPr>
      </w:pPr>
      <w:r w:rsidRPr="00E80C35">
        <w:rPr>
          <w:rFonts w:asciiTheme="minorHAnsi" w:eastAsia="Arial" w:hAnsiTheme="minorHAnsi"/>
        </w:rPr>
        <w:t xml:space="preserve">The School </w:t>
      </w:r>
      <w:r w:rsidR="00A82447" w:rsidRPr="00E80C35">
        <w:rPr>
          <w:rFonts w:asciiTheme="minorHAnsi" w:eastAsia="Arial" w:hAnsiTheme="minorHAnsi"/>
        </w:rPr>
        <w:t xml:space="preserve">Administrative </w:t>
      </w:r>
      <w:r w:rsidRPr="00E80C35">
        <w:rPr>
          <w:rFonts w:asciiTheme="minorHAnsi" w:eastAsia="Arial" w:hAnsiTheme="minorHAnsi"/>
        </w:rPr>
        <w:t xml:space="preserve">Officer manages </w:t>
      </w:r>
      <w:r w:rsidR="00A82447" w:rsidRPr="00E80C35">
        <w:rPr>
          <w:rFonts w:asciiTheme="minorHAnsi" w:eastAsia="Arial" w:hAnsiTheme="minorHAnsi"/>
        </w:rPr>
        <w:t xml:space="preserve">student </w:t>
      </w:r>
      <w:r w:rsidRPr="00E80C35">
        <w:rPr>
          <w:rFonts w:asciiTheme="minorHAnsi" w:eastAsia="Arial" w:hAnsiTheme="minorHAnsi"/>
        </w:rPr>
        <w:t xml:space="preserve">registration and graduation events throughout the year. They are also secretary to a number of boards, including Academic Board and Board of Studies. </w:t>
      </w:r>
      <w:r w:rsidR="00B6579F" w:rsidRPr="00E80C35">
        <w:rPr>
          <w:rFonts w:asciiTheme="minorHAnsi" w:eastAsia="Arial" w:hAnsiTheme="minorHAnsi"/>
        </w:rPr>
        <w:t xml:space="preserve">Any learner complaints should be submitted to the School Administrative Officer </w:t>
      </w:r>
      <w:r w:rsidR="00D121D1" w:rsidRPr="00E80C35">
        <w:rPr>
          <w:rFonts w:asciiTheme="minorHAnsi" w:eastAsia="Arial" w:hAnsiTheme="minorHAnsi"/>
        </w:rPr>
        <w:t xml:space="preserve">(email: </w:t>
      </w:r>
      <w:r w:rsidR="00D121D1" w:rsidRPr="00F24209">
        <w:rPr>
          <w:rStyle w:val="go"/>
          <w:rFonts w:asciiTheme="minorHAnsi" w:hAnsiTheme="minorHAnsi"/>
          <w:color w:val="000000" w:themeColor="text1"/>
          <w:spacing w:val="5"/>
        </w:rPr>
        <w:t>schooladminofficer@dbs.ie</w:t>
      </w:r>
      <w:r w:rsidR="00D121D1" w:rsidRPr="00E80C35">
        <w:rPr>
          <w:rStyle w:val="go"/>
          <w:rFonts w:asciiTheme="minorHAnsi" w:hAnsiTheme="minorHAnsi"/>
          <w:color w:val="555555"/>
          <w:spacing w:val="5"/>
        </w:rPr>
        <w:t xml:space="preserve">) </w:t>
      </w:r>
      <w:r w:rsidR="00B6579F" w:rsidRPr="00E80C35">
        <w:rPr>
          <w:rFonts w:asciiTheme="minorHAnsi" w:eastAsia="Arial" w:hAnsiTheme="minorHAnsi"/>
        </w:rPr>
        <w:t xml:space="preserve">using the </w:t>
      </w:r>
      <w:r w:rsidR="00B6579F" w:rsidRPr="00E80C35">
        <w:rPr>
          <w:rFonts w:asciiTheme="minorHAnsi" w:eastAsia="Arial" w:hAnsiTheme="minorHAnsi"/>
          <w:b/>
        </w:rPr>
        <w:t>Complaints Form</w:t>
      </w:r>
      <w:r w:rsidR="00EB1953" w:rsidRPr="00E80C35">
        <w:rPr>
          <w:rFonts w:asciiTheme="minorHAnsi" w:eastAsia="Arial" w:hAnsiTheme="minorHAnsi"/>
          <w:b/>
        </w:rPr>
        <w:t xml:space="preserve"> </w:t>
      </w:r>
      <w:r w:rsidR="00EB1953" w:rsidRPr="00E80C35">
        <w:rPr>
          <w:rFonts w:asciiTheme="minorHAnsi" w:eastAsia="Arial" w:hAnsiTheme="minorHAnsi"/>
        </w:rPr>
        <w:t xml:space="preserve">on the DBS student website at </w:t>
      </w:r>
      <w:hyperlink r:id="rId13" w:history="1">
        <w:r w:rsidR="00EB1953" w:rsidRPr="00E80C35">
          <w:rPr>
            <w:rFonts w:asciiTheme="minorHAnsi" w:hAnsiTheme="minorHAnsi"/>
          </w:rPr>
          <w:t>https://students.dbs.ie/academicoperations/qah</w:t>
        </w:r>
      </w:hyperlink>
      <w:r w:rsidR="00E80C35">
        <w:rPr>
          <w:rFonts w:asciiTheme="minorHAnsi" w:hAnsiTheme="minorHAnsi"/>
        </w:rPr>
        <w:t>.</w:t>
      </w:r>
    </w:p>
    <w:p w14:paraId="6D3DF6E8" w14:textId="2853ED65" w:rsidR="000F4964" w:rsidRPr="00BA64D8" w:rsidRDefault="000F4964" w:rsidP="00231B34">
      <w:pPr>
        <w:spacing w:line="276" w:lineRule="auto"/>
        <w:rPr>
          <w:rFonts w:asciiTheme="minorHAnsi" w:hAnsiTheme="minorHAnsi" w:cstheme="minorHAnsi"/>
        </w:rPr>
      </w:pPr>
    </w:p>
    <w:p w14:paraId="7D360C87" w14:textId="77777777" w:rsidR="000F4964" w:rsidRPr="00BA64D8" w:rsidRDefault="000F4964" w:rsidP="00231B34">
      <w:pPr>
        <w:pStyle w:val="Heading2"/>
        <w:spacing w:after="0"/>
      </w:pPr>
      <w:bookmarkStart w:id="12" w:name="_heading=h.3rdcrjn" w:colFirst="0" w:colLast="0"/>
      <w:bookmarkStart w:id="13" w:name="_Toc52372529"/>
      <w:bookmarkEnd w:id="12"/>
      <w:r w:rsidRPr="00BA64D8">
        <w:t>2.2 Timetables</w:t>
      </w:r>
      <w:bookmarkEnd w:id="13"/>
      <w:r w:rsidRPr="00BA64D8">
        <w:t xml:space="preserve"> </w:t>
      </w:r>
    </w:p>
    <w:p w14:paraId="5E91550E" w14:textId="4AEF59BF"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 xml:space="preserve">Timetables, including details of the location of classes, can be found at </w:t>
      </w:r>
      <w:hyperlink r:id="rId14">
        <w:r w:rsidRPr="00BA64D8">
          <w:rPr>
            <w:rStyle w:val="Hyperlink"/>
            <w:rFonts w:asciiTheme="minorHAnsi" w:hAnsiTheme="minorHAnsi" w:cstheme="minorHAnsi"/>
          </w:rPr>
          <w:t>https://students.dbs.ie/timetables</w:t>
        </w:r>
      </w:hyperlink>
      <w:r w:rsidR="00AE6082" w:rsidRPr="00BA64D8">
        <w:rPr>
          <w:rFonts w:asciiTheme="minorHAnsi" w:hAnsiTheme="minorHAnsi" w:cstheme="minorHAnsi"/>
        </w:rPr>
        <w:t xml:space="preserve"> (</w:t>
      </w:r>
      <w:r w:rsidR="00D121D1">
        <w:rPr>
          <w:rFonts w:asciiTheme="minorHAnsi" w:hAnsiTheme="minorHAnsi" w:cstheme="minorHAnsi"/>
        </w:rPr>
        <w:t>'</w:t>
      </w:r>
      <w:r w:rsidR="00AE6082" w:rsidRPr="00BA64D8">
        <w:rPr>
          <w:rFonts w:asciiTheme="minorHAnsi" w:hAnsiTheme="minorHAnsi" w:cstheme="minorHAnsi"/>
        </w:rPr>
        <w:t>My timetable</w:t>
      </w:r>
      <w:r w:rsidR="00D121D1">
        <w:rPr>
          <w:rFonts w:asciiTheme="minorHAnsi" w:hAnsiTheme="minorHAnsi" w:cstheme="minorHAnsi"/>
        </w:rPr>
        <w:t>'</w:t>
      </w:r>
      <w:r w:rsidR="00AE6082" w:rsidRPr="00BA64D8">
        <w:rPr>
          <w:rFonts w:asciiTheme="minorHAnsi" w:hAnsiTheme="minorHAnsi" w:cstheme="minorHAnsi"/>
        </w:rPr>
        <w:t>)</w:t>
      </w:r>
      <w:r w:rsidR="00D121D1">
        <w:rPr>
          <w:rFonts w:asciiTheme="minorHAnsi" w:hAnsiTheme="minorHAnsi" w:cstheme="minorHAnsi"/>
        </w:rPr>
        <w:t xml:space="preserve">. </w:t>
      </w:r>
      <w:r w:rsidRPr="00BA64D8">
        <w:rPr>
          <w:rFonts w:asciiTheme="minorHAnsi" w:hAnsiTheme="minorHAnsi" w:cstheme="minorHAnsi"/>
        </w:rPr>
        <w:t xml:space="preserve">Notes regarding changes will be found here and communication will be sent out to you via email. Where </w:t>
      </w:r>
      <w:r w:rsidR="00B6579F" w:rsidRPr="00BA64D8">
        <w:rPr>
          <w:rFonts w:asciiTheme="minorHAnsi" w:hAnsiTheme="minorHAnsi" w:cstheme="minorHAnsi"/>
        </w:rPr>
        <w:t>an unavoidable change occurs at short notice</w:t>
      </w:r>
      <w:r w:rsidRPr="00BA64D8">
        <w:rPr>
          <w:rFonts w:asciiTheme="minorHAnsi" w:hAnsiTheme="minorHAnsi" w:cstheme="minorHAnsi"/>
        </w:rPr>
        <w:t xml:space="preserve">, </w:t>
      </w:r>
      <w:r w:rsidR="00B6579F" w:rsidRPr="00BA64D8">
        <w:rPr>
          <w:rFonts w:asciiTheme="minorHAnsi" w:hAnsiTheme="minorHAnsi" w:cstheme="minorHAnsi"/>
        </w:rPr>
        <w:t xml:space="preserve">notifications </w:t>
      </w:r>
      <w:r w:rsidRPr="00BA64D8">
        <w:rPr>
          <w:rFonts w:asciiTheme="minorHAnsi" w:hAnsiTheme="minorHAnsi" w:cstheme="minorHAnsi"/>
        </w:rPr>
        <w:t>will also be sent out to mobile</w:t>
      </w:r>
      <w:r w:rsidR="00B6579F" w:rsidRPr="00BA64D8">
        <w:rPr>
          <w:rFonts w:asciiTheme="minorHAnsi" w:hAnsiTheme="minorHAnsi" w:cstheme="minorHAnsi"/>
        </w:rPr>
        <w:t xml:space="preserve"> phone</w:t>
      </w:r>
      <w:r w:rsidRPr="00BA64D8">
        <w:rPr>
          <w:rFonts w:asciiTheme="minorHAnsi" w:hAnsiTheme="minorHAnsi" w:cstheme="minorHAnsi"/>
        </w:rPr>
        <w:t xml:space="preserve"> numbers. This means it is very important to keep your contact details up to date. Should you need to change these please see the </w:t>
      </w:r>
      <w:hyperlink r:id="rId15" w:history="1">
        <w:r w:rsidRPr="00BA64D8">
          <w:rPr>
            <w:rStyle w:val="Hyperlink"/>
            <w:rFonts w:asciiTheme="minorHAnsi" w:hAnsiTheme="minorHAnsi" w:cstheme="minorHAnsi"/>
          </w:rPr>
          <w:t>Change Personal Details</w:t>
        </w:r>
      </w:hyperlink>
      <w:r w:rsidRPr="00BA64D8">
        <w:rPr>
          <w:rFonts w:asciiTheme="minorHAnsi" w:hAnsiTheme="minorHAnsi" w:cstheme="minorHAnsi"/>
        </w:rPr>
        <w:t xml:space="preserve"> section of the DBS </w:t>
      </w:r>
      <w:r w:rsidR="00952417">
        <w:rPr>
          <w:rFonts w:asciiTheme="minorHAnsi" w:hAnsiTheme="minorHAnsi" w:cstheme="minorHAnsi"/>
        </w:rPr>
        <w:t>student portal</w:t>
      </w:r>
      <w:r w:rsidRPr="00BA64D8">
        <w:rPr>
          <w:rFonts w:asciiTheme="minorHAnsi" w:hAnsiTheme="minorHAnsi" w:cstheme="minorHAnsi"/>
        </w:rPr>
        <w:t>.</w:t>
      </w:r>
    </w:p>
    <w:p w14:paraId="54C76C84" w14:textId="77777777" w:rsidR="00D121D1" w:rsidRDefault="000F4964" w:rsidP="00231B34">
      <w:pPr>
        <w:spacing w:line="276" w:lineRule="auto"/>
        <w:jc w:val="both"/>
        <w:rPr>
          <w:rFonts w:asciiTheme="minorHAnsi" w:hAnsiTheme="minorHAnsi" w:cstheme="minorHAnsi"/>
        </w:rPr>
      </w:pPr>
      <w:r w:rsidRPr="00BA64D8">
        <w:rPr>
          <w:rFonts w:asciiTheme="minorHAnsi" w:hAnsiTheme="minorHAnsi" w:cstheme="minorHAnsi"/>
        </w:rPr>
        <w:br/>
        <w:t xml:space="preserve">You can obtain a personalised timetable by using the calendar in your student email account. Your timetable can also be sync’d with your mobile device. </w:t>
      </w:r>
    </w:p>
    <w:p w14:paraId="2D8EE2AB" w14:textId="77777777" w:rsidR="00D121D1" w:rsidRDefault="00D121D1" w:rsidP="00231B34">
      <w:pPr>
        <w:spacing w:line="276" w:lineRule="auto"/>
        <w:jc w:val="both"/>
        <w:rPr>
          <w:rFonts w:asciiTheme="minorHAnsi" w:hAnsiTheme="minorHAnsi" w:cstheme="minorHAnsi"/>
        </w:rPr>
      </w:pPr>
    </w:p>
    <w:p w14:paraId="5A84D37B" w14:textId="33659D15" w:rsidR="000F4964" w:rsidRPr="00BA64D8" w:rsidRDefault="000F4964" w:rsidP="00231B34">
      <w:pPr>
        <w:spacing w:line="276" w:lineRule="auto"/>
        <w:jc w:val="both"/>
        <w:rPr>
          <w:rFonts w:asciiTheme="minorHAnsi" w:hAnsiTheme="minorHAnsi" w:cstheme="minorHAnsi"/>
        </w:rPr>
      </w:pPr>
      <w:r w:rsidRPr="00BA64D8">
        <w:rPr>
          <w:rFonts w:asciiTheme="minorHAnsi" w:hAnsiTheme="minorHAnsi" w:cstheme="minorHAnsi"/>
        </w:rPr>
        <w:t xml:space="preserve">See </w:t>
      </w:r>
      <w:hyperlink r:id="rId16" w:history="1">
        <w:r w:rsidRPr="00952417">
          <w:rPr>
            <w:rStyle w:val="Hyperlink"/>
            <w:rFonts w:asciiTheme="minorHAnsi" w:hAnsiTheme="minorHAnsi" w:cstheme="minorHAnsi"/>
          </w:rPr>
          <w:t>https://students.dbs.ie/computer-services</w:t>
        </w:r>
      </w:hyperlink>
      <w:r w:rsidR="00952417">
        <w:rPr>
          <w:rStyle w:val="Hyperlink"/>
          <w:rFonts w:asciiTheme="minorHAnsi" w:hAnsiTheme="minorHAnsi" w:cstheme="minorHAnsi"/>
          <w:u w:val="none"/>
        </w:rPr>
        <w:t xml:space="preserve"> </w:t>
      </w:r>
      <w:r w:rsidR="00E1626F" w:rsidRPr="00952417">
        <w:rPr>
          <w:rStyle w:val="Hyperlink"/>
          <w:rFonts w:asciiTheme="minorHAnsi" w:hAnsiTheme="minorHAnsi" w:cstheme="minorHAnsi"/>
          <w:color w:val="000000" w:themeColor="text1"/>
          <w:u w:val="none"/>
        </w:rPr>
        <w:t>if you require help with any technical issues.</w:t>
      </w:r>
    </w:p>
    <w:p w14:paraId="091E5EA8" w14:textId="77777777" w:rsidR="000F4964" w:rsidRPr="00BA64D8" w:rsidRDefault="000F4964" w:rsidP="00231B34">
      <w:pPr>
        <w:pStyle w:val="Heading2"/>
        <w:spacing w:after="0"/>
        <w:rPr>
          <w:rFonts w:cstheme="minorHAnsi"/>
          <w:color w:val="0563C1"/>
          <w:u w:val="single"/>
          <w14:textFill>
            <w14:solidFill>
              <w14:srgbClr w14:val="0563C1">
                <w14:lumMod w14:val="75000"/>
                <w14:lumOff w14:val="25000"/>
              </w14:srgbClr>
            </w14:solidFill>
          </w14:textFill>
        </w:rPr>
      </w:pPr>
    </w:p>
    <w:p w14:paraId="47F7BE0C" w14:textId="77777777" w:rsidR="000F4964" w:rsidRPr="00BA64D8" w:rsidRDefault="000F4964" w:rsidP="00231B34">
      <w:pPr>
        <w:pStyle w:val="Heading2"/>
        <w:spacing w:after="0"/>
      </w:pPr>
      <w:bookmarkStart w:id="14" w:name="_Toc52372530"/>
      <w:bookmarkStart w:id="15" w:name="_Toc15645057"/>
      <w:r w:rsidRPr="00BA64D8">
        <w:t>2.3 Attendance</w:t>
      </w:r>
      <w:bookmarkEnd w:id="14"/>
    </w:p>
    <w:p w14:paraId="2CDC2051" w14:textId="0BF737BD" w:rsidR="00EC0CAA" w:rsidRDefault="000F4964" w:rsidP="00F24209">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Students are expected to attend all of their classes</w:t>
      </w:r>
      <w:r w:rsidR="00DB7F7A" w:rsidRPr="00BA64D8">
        <w:rPr>
          <w:rFonts w:asciiTheme="minorHAnsi" w:hAnsiTheme="minorHAnsi" w:cstheme="minorHAnsi"/>
          <w:color w:val="000000"/>
        </w:rPr>
        <w:t>,</w:t>
      </w:r>
      <w:r w:rsidRPr="00BA64D8">
        <w:rPr>
          <w:rFonts w:asciiTheme="minorHAnsi" w:hAnsiTheme="minorHAnsi" w:cstheme="minorHAnsi"/>
          <w:color w:val="000000"/>
        </w:rPr>
        <w:t xml:space="preserve"> and attendance </w:t>
      </w:r>
      <w:r w:rsidR="00EC0CAA">
        <w:rPr>
          <w:rFonts w:asciiTheme="minorHAnsi" w:hAnsiTheme="minorHAnsi" w:cstheme="minorHAnsi"/>
          <w:color w:val="000000"/>
        </w:rPr>
        <w:t xml:space="preserve">for face-to-face classes </w:t>
      </w:r>
      <w:r w:rsidRPr="00BA64D8">
        <w:rPr>
          <w:rFonts w:asciiTheme="minorHAnsi" w:hAnsiTheme="minorHAnsi" w:cstheme="minorHAnsi"/>
          <w:color w:val="000000"/>
        </w:rPr>
        <w:t xml:space="preserve">is monitored through the process of ‘tagging in’ electronically </w:t>
      </w:r>
      <w:r w:rsidR="00DB7F7A" w:rsidRPr="00BA64D8">
        <w:rPr>
          <w:rFonts w:asciiTheme="minorHAnsi" w:hAnsiTheme="minorHAnsi" w:cstheme="minorHAnsi"/>
          <w:color w:val="000000"/>
        </w:rPr>
        <w:t>using your student card</w:t>
      </w:r>
      <w:r w:rsidRPr="00BA64D8">
        <w:rPr>
          <w:rFonts w:asciiTheme="minorHAnsi" w:hAnsiTheme="minorHAnsi" w:cstheme="minorHAnsi"/>
          <w:color w:val="000000"/>
        </w:rPr>
        <w:t>. If you do not tag in</w:t>
      </w:r>
      <w:r w:rsidR="00DB7F7A" w:rsidRPr="00BA64D8">
        <w:rPr>
          <w:rFonts w:asciiTheme="minorHAnsi" w:hAnsiTheme="minorHAnsi" w:cstheme="minorHAnsi"/>
          <w:color w:val="000000"/>
        </w:rPr>
        <w:t xml:space="preserve"> </w:t>
      </w:r>
      <w:r w:rsidRPr="00BA64D8">
        <w:rPr>
          <w:rFonts w:asciiTheme="minorHAnsi" w:hAnsiTheme="minorHAnsi" w:cstheme="minorHAnsi"/>
          <w:color w:val="000000"/>
        </w:rPr>
        <w:t xml:space="preserve">to your lecture you will be marked as absent. </w:t>
      </w:r>
    </w:p>
    <w:p w14:paraId="299BCDEE" w14:textId="77777777" w:rsidR="00EC0CAA" w:rsidRDefault="00EC0CAA" w:rsidP="00F24209">
      <w:pPr>
        <w:widowControl w:val="0"/>
        <w:pBdr>
          <w:top w:val="nil"/>
          <w:left w:val="nil"/>
          <w:bottom w:val="nil"/>
          <w:right w:val="nil"/>
          <w:between w:val="nil"/>
        </w:pBdr>
        <w:spacing w:line="276" w:lineRule="auto"/>
        <w:jc w:val="both"/>
        <w:rPr>
          <w:rFonts w:asciiTheme="minorHAnsi" w:hAnsiTheme="minorHAnsi" w:cstheme="minorHAnsi"/>
          <w:color w:val="000000"/>
        </w:rPr>
      </w:pPr>
    </w:p>
    <w:p w14:paraId="306AA54A" w14:textId="6746FE6F" w:rsidR="00F24209" w:rsidRDefault="00DB7F7A" w:rsidP="00F24209">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eastAsia="Arial" w:hAnsiTheme="minorHAnsi" w:cstheme="minorHAnsi"/>
          <w:color w:val="000000"/>
        </w:rPr>
        <w:t xml:space="preserve">Evidence suggests that learners with attendance of at least 80–85% tend to achieve better outcomes on their programme. Further, poor attendance can affect the class dynamic and impact other learners, so it is in everyone’s interests to maintain a good attendance record.  </w:t>
      </w:r>
    </w:p>
    <w:p w14:paraId="5A5ACFA3" w14:textId="77777777" w:rsidR="00F24209" w:rsidRDefault="00F24209" w:rsidP="00F24209">
      <w:pPr>
        <w:widowControl w:val="0"/>
        <w:pBdr>
          <w:top w:val="nil"/>
          <w:left w:val="nil"/>
          <w:bottom w:val="nil"/>
          <w:right w:val="nil"/>
          <w:between w:val="nil"/>
        </w:pBdr>
        <w:spacing w:line="276" w:lineRule="auto"/>
        <w:jc w:val="both"/>
        <w:rPr>
          <w:rFonts w:asciiTheme="minorHAnsi" w:hAnsiTheme="minorHAnsi" w:cstheme="minorHAnsi"/>
          <w:color w:val="000000"/>
        </w:rPr>
      </w:pPr>
    </w:p>
    <w:p w14:paraId="7EEF3E29" w14:textId="4BA85F77" w:rsidR="00F24209" w:rsidRPr="00F24209" w:rsidRDefault="000F4964" w:rsidP="00F24209">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 xml:space="preserve">If you have forgotten your student card to tag in with, then you </w:t>
      </w:r>
      <w:r w:rsidR="00DB7F7A" w:rsidRPr="00BA64D8">
        <w:rPr>
          <w:rFonts w:asciiTheme="minorHAnsi" w:hAnsiTheme="minorHAnsi" w:cstheme="minorHAnsi"/>
          <w:color w:val="000000"/>
        </w:rPr>
        <w:t>should</w:t>
      </w:r>
      <w:r w:rsidRPr="00BA64D8">
        <w:rPr>
          <w:rFonts w:asciiTheme="minorHAnsi" w:hAnsiTheme="minorHAnsi" w:cstheme="minorHAnsi"/>
          <w:color w:val="000000"/>
        </w:rPr>
        <w:t xml:space="preserve"> make your lecturer aware during or directly after your class. </w:t>
      </w:r>
      <w:r w:rsidRPr="00BA64D8">
        <w:rPr>
          <w:rFonts w:asciiTheme="minorHAnsi" w:eastAsia="Arial" w:hAnsiTheme="minorHAnsi" w:cstheme="minorHAnsi"/>
          <w:color w:val="000000"/>
        </w:rPr>
        <w:t xml:space="preserve">The Programme Coordinator cannot update your record </w:t>
      </w:r>
      <w:r w:rsidRPr="00BA64D8">
        <w:rPr>
          <w:rFonts w:asciiTheme="minorHAnsi" w:eastAsia="Arial" w:hAnsiTheme="minorHAnsi" w:cstheme="minorHAnsi"/>
          <w:color w:val="000000"/>
        </w:rPr>
        <w:lastRenderedPageBreak/>
        <w:t xml:space="preserve">without written confirmation from the lecturer. If you have valid reasons to miss class, a Medical Certificate or </w:t>
      </w:r>
      <w:r w:rsidR="00DB7F7A" w:rsidRPr="00BA64D8">
        <w:rPr>
          <w:rFonts w:asciiTheme="minorHAnsi" w:eastAsia="Arial" w:hAnsiTheme="minorHAnsi" w:cstheme="minorHAnsi"/>
          <w:color w:val="000000"/>
        </w:rPr>
        <w:t xml:space="preserve">other </w:t>
      </w:r>
      <w:r w:rsidRPr="00BA64D8">
        <w:rPr>
          <w:rFonts w:asciiTheme="minorHAnsi" w:eastAsia="Arial" w:hAnsiTheme="minorHAnsi" w:cstheme="minorHAnsi"/>
          <w:color w:val="000000"/>
        </w:rPr>
        <w:t>relevant supporting documentation</w:t>
      </w:r>
      <w:r w:rsidR="00DB7F7A" w:rsidRPr="00BA64D8">
        <w:rPr>
          <w:rFonts w:asciiTheme="minorHAnsi" w:eastAsia="Arial" w:hAnsiTheme="minorHAnsi" w:cstheme="minorHAnsi"/>
          <w:color w:val="000000"/>
        </w:rPr>
        <w:t xml:space="preserve"> should</w:t>
      </w:r>
      <w:r w:rsidRPr="00BA64D8">
        <w:rPr>
          <w:rFonts w:asciiTheme="minorHAnsi" w:eastAsia="Arial" w:hAnsiTheme="minorHAnsi" w:cstheme="minorHAnsi"/>
          <w:color w:val="000000"/>
        </w:rPr>
        <w:t xml:space="preserve"> be provided to the Programme Coordinator to note</w:t>
      </w:r>
      <w:r w:rsidR="00DB7F7A" w:rsidRPr="00BA64D8">
        <w:rPr>
          <w:rFonts w:asciiTheme="minorHAnsi" w:eastAsia="Arial" w:hAnsiTheme="minorHAnsi" w:cstheme="minorHAnsi"/>
          <w:color w:val="000000"/>
        </w:rPr>
        <w:t xml:space="preserve"> an</w:t>
      </w:r>
      <w:r w:rsidRPr="00BA64D8">
        <w:rPr>
          <w:rFonts w:asciiTheme="minorHAnsi" w:eastAsia="Arial" w:hAnsiTheme="minorHAnsi" w:cstheme="minorHAnsi"/>
          <w:color w:val="000000"/>
        </w:rPr>
        <w:t xml:space="preserve"> 'authorised absences' on your record.</w:t>
      </w:r>
    </w:p>
    <w:p w14:paraId="54D8D323" w14:textId="77777777" w:rsidR="00F24209" w:rsidRDefault="00F24209" w:rsidP="00F24209">
      <w:pPr>
        <w:widowControl w:val="0"/>
        <w:pBdr>
          <w:top w:val="nil"/>
          <w:left w:val="nil"/>
          <w:bottom w:val="nil"/>
          <w:right w:val="nil"/>
          <w:between w:val="nil"/>
        </w:pBdr>
        <w:spacing w:line="276" w:lineRule="auto"/>
        <w:jc w:val="both"/>
        <w:rPr>
          <w:rFonts w:asciiTheme="minorHAnsi" w:hAnsiTheme="minorHAnsi" w:cstheme="minorHAnsi"/>
        </w:rPr>
      </w:pPr>
    </w:p>
    <w:p w14:paraId="1464B51B" w14:textId="3B30A939" w:rsidR="000F4964" w:rsidRDefault="000F4964" w:rsidP="00F24209">
      <w:pPr>
        <w:widowControl w:val="0"/>
        <w:pBdr>
          <w:top w:val="nil"/>
          <w:left w:val="nil"/>
          <w:bottom w:val="nil"/>
          <w:right w:val="nil"/>
          <w:between w:val="nil"/>
        </w:pBdr>
        <w:spacing w:line="276" w:lineRule="auto"/>
        <w:jc w:val="both"/>
        <w:rPr>
          <w:rFonts w:asciiTheme="minorHAnsi" w:hAnsiTheme="minorHAnsi" w:cstheme="minorHAnsi"/>
        </w:rPr>
      </w:pPr>
      <w:r w:rsidRPr="00BA64D8">
        <w:rPr>
          <w:rFonts w:asciiTheme="minorHAnsi" w:hAnsiTheme="minorHAnsi" w:cstheme="minorHAnsi"/>
        </w:rPr>
        <w:t xml:space="preserve">In order to help you keep track of your student attendance, the percentage is available to view on your Moodle page. Full details of the attendance policy are available in the </w:t>
      </w:r>
      <w:hyperlink r:id="rId17" w:history="1">
        <w:r w:rsidR="00EB1953" w:rsidRPr="00BA64D8">
          <w:rPr>
            <w:rStyle w:val="Hyperlink"/>
            <w:rFonts w:asciiTheme="minorHAnsi" w:hAnsiTheme="minorHAnsi" w:cstheme="minorHAnsi"/>
            <w:i/>
          </w:rPr>
          <w:t>QAH Part B Section 4: Programme Participation</w:t>
        </w:r>
      </w:hyperlink>
      <w:r w:rsidRPr="00BA64D8">
        <w:rPr>
          <w:rFonts w:asciiTheme="minorHAnsi" w:hAnsiTheme="minorHAnsi" w:cstheme="minorHAnsi"/>
        </w:rPr>
        <w:t>.</w:t>
      </w:r>
    </w:p>
    <w:p w14:paraId="1B77A7D3" w14:textId="77777777" w:rsidR="00446C34" w:rsidRPr="00BA64D8" w:rsidRDefault="00446C34" w:rsidP="00231B34">
      <w:pPr>
        <w:spacing w:line="276" w:lineRule="auto"/>
        <w:rPr>
          <w:rFonts w:asciiTheme="minorHAnsi" w:hAnsiTheme="minorHAnsi" w:cstheme="minorHAnsi"/>
        </w:rPr>
      </w:pPr>
    </w:p>
    <w:p w14:paraId="2DB36156" w14:textId="77777777" w:rsidR="000F4964" w:rsidRPr="00E80C35" w:rsidRDefault="000F4964" w:rsidP="00E80C35">
      <w:pPr>
        <w:rPr>
          <w:rFonts w:asciiTheme="minorHAnsi" w:hAnsiTheme="minorHAnsi"/>
          <w:b/>
          <w:bCs/>
          <w:color w:val="00B0F0"/>
        </w:rPr>
      </w:pPr>
      <w:r w:rsidRPr="00E80C35">
        <w:rPr>
          <w:rFonts w:asciiTheme="minorHAnsi" w:hAnsiTheme="minorHAnsi"/>
          <w:b/>
          <w:bCs/>
          <w:color w:val="00B0F0"/>
        </w:rPr>
        <w:t>International Student Attendance Requirements</w:t>
      </w:r>
    </w:p>
    <w:p w14:paraId="622A55D8" w14:textId="7FADB90A" w:rsidR="000F4964" w:rsidRPr="00BA64D8" w:rsidRDefault="002C4502"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 xml:space="preserve">All International Students who have a Stamp 2 Student Visa have a minimum attendance requirement of 85% to comply with their visa requirements.  </w:t>
      </w:r>
      <w:r w:rsidR="000F4964" w:rsidRPr="00BA64D8">
        <w:rPr>
          <w:rFonts w:asciiTheme="minorHAnsi" w:hAnsiTheme="minorHAnsi" w:cstheme="minorHAnsi"/>
          <w:color w:val="000000"/>
        </w:rPr>
        <w:t xml:space="preserve">To assist international students in this regard, we monitor and report the attendance of </w:t>
      </w:r>
      <w:r w:rsidRPr="00BA64D8">
        <w:rPr>
          <w:rFonts w:asciiTheme="minorHAnsi" w:hAnsiTheme="minorHAnsi" w:cstheme="minorHAnsi"/>
          <w:color w:val="000000"/>
        </w:rPr>
        <w:t xml:space="preserve">these </w:t>
      </w:r>
      <w:r w:rsidR="000F4964" w:rsidRPr="00BA64D8">
        <w:rPr>
          <w:rFonts w:asciiTheme="minorHAnsi" w:hAnsiTheme="minorHAnsi" w:cstheme="minorHAnsi"/>
          <w:color w:val="000000"/>
        </w:rPr>
        <w:t xml:space="preserve">students </w:t>
      </w:r>
      <w:r w:rsidRPr="00BA64D8">
        <w:rPr>
          <w:rFonts w:asciiTheme="minorHAnsi" w:hAnsiTheme="minorHAnsi" w:cstheme="minorHAnsi"/>
          <w:color w:val="000000"/>
        </w:rPr>
        <w:t>to INIS on a regular basis.</w:t>
      </w:r>
      <w:r w:rsidR="008E15C3" w:rsidRPr="00BA64D8">
        <w:rPr>
          <w:rFonts w:asciiTheme="minorHAnsi" w:hAnsiTheme="minorHAnsi" w:cstheme="minorHAnsi"/>
          <w:color w:val="000000"/>
        </w:rPr>
        <w:t xml:space="preserve"> We also report any students where attendance is consistently below 85%. </w:t>
      </w:r>
      <w:r w:rsidR="000F4964" w:rsidRPr="00BA64D8">
        <w:rPr>
          <w:rFonts w:asciiTheme="minorHAnsi" w:hAnsiTheme="minorHAnsi" w:cstheme="minorHAnsi"/>
          <w:color w:val="000000"/>
        </w:rPr>
        <w:t xml:space="preserve"> </w:t>
      </w:r>
    </w:p>
    <w:p w14:paraId="0D2C31BD" w14:textId="77777777"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sz w:val="12"/>
          <w:szCs w:val="12"/>
        </w:rPr>
      </w:pPr>
    </w:p>
    <w:p w14:paraId="737CD335" w14:textId="683ACC2F" w:rsidR="000F4964" w:rsidRPr="00BA64D8" w:rsidRDefault="002C4502"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If you</w:t>
      </w:r>
      <w:r w:rsidR="000F4964" w:rsidRPr="00BA64D8">
        <w:rPr>
          <w:rFonts w:asciiTheme="minorHAnsi" w:hAnsiTheme="minorHAnsi" w:cstheme="minorHAnsi"/>
          <w:color w:val="000000"/>
        </w:rPr>
        <w:t xml:space="preserve"> cannot attend because of illness, a certificate from a doctor will be required where the absence is greater than two days. </w:t>
      </w:r>
    </w:p>
    <w:p w14:paraId="16BF9743" w14:textId="77777777" w:rsidR="000F4964" w:rsidRPr="00F24209"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p>
    <w:p w14:paraId="65B6E415" w14:textId="77777777" w:rsidR="000F4964" w:rsidRPr="00BA64D8" w:rsidRDefault="000F4964" w:rsidP="00446C34">
      <w:pPr>
        <w:pStyle w:val="Heading2"/>
        <w:spacing w:after="0"/>
      </w:pPr>
      <w:bookmarkStart w:id="16" w:name="_Toc52372531"/>
      <w:r w:rsidRPr="00BA64D8">
        <w:t>2.4 Class Representative System</w:t>
      </w:r>
      <w:bookmarkEnd w:id="16"/>
    </w:p>
    <w:p w14:paraId="3458D737" w14:textId="7AD4D149"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 xml:space="preserve">Each class group in DBS appoints one or two Class Representatives. </w:t>
      </w:r>
      <w:r w:rsidR="003254E9" w:rsidRPr="00BA64D8">
        <w:rPr>
          <w:rFonts w:asciiTheme="minorHAnsi" w:hAnsiTheme="minorHAnsi" w:cstheme="minorHAnsi"/>
          <w:color w:val="000000"/>
        </w:rPr>
        <w:t xml:space="preserve">These </w:t>
      </w:r>
      <w:r w:rsidR="00446C34" w:rsidRPr="00BA64D8">
        <w:rPr>
          <w:rFonts w:asciiTheme="minorHAnsi" w:hAnsiTheme="minorHAnsi" w:cstheme="minorHAnsi"/>
          <w:color w:val="000000"/>
        </w:rPr>
        <w:t>Class Representative</w:t>
      </w:r>
      <w:r w:rsidR="00446C34">
        <w:rPr>
          <w:rFonts w:asciiTheme="minorHAnsi" w:hAnsiTheme="minorHAnsi" w:cstheme="minorHAnsi"/>
          <w:color w:val="000000"/>
        </w:rPr>
        <w:t>s</w:t>
      </w:r>
      <w:r w:rsidR="003254E9" w:rsidRPr="00BA64D8">
        <w:rPr>
          <w:rFonts w:asciiTheme="minorHAnsi" w:hAnsiTheme="minorHAnsi" w:cstheme="minorHAnsi"/>
          <w:color w:val="000000"/>
        </w:rPr>
        <w:t xml:space="preserve"> </w:t>
      </w:r>
      <w:r w:rsidRPr="00BA64D8">
        <w:rPr>
          <w:rFonts w:asciiTheme="minorHAnsi" w:hAnsiTheme="minorHAnsi" w:cstheme="minorHAnsi"/>
          <w:color w:val="000000"/>
        </w:rPr>
        <w:t>then liaise with learners and faculty and coordinate student feedback and student input to the course review process.</w:t>
      </w:r>
    </w:p>
    <w:p w14:paraId="4F452DCC" w14:textId="77777777"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p>
    <w:p w14:paraId="2BFADCA1" w14:textId="7E92375E"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At the beginning of the academic year, Class Representatives will attend training. This training will be coordinated and run by Student Services. Class Representatives will have two meetings with the Course Director and two meetings with Student Services during the academic year and reports of these meetings will be part of DBS’s formal review process.</w:t>
      </w:r>
    </w:p>
    <w:p w14:paraId="51EEC715" w14:textId="77777777"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p>
    <w:p w14:paraId="50584C1E" w14:textId="54F9A2E3" w:rsidR="000F4964" w:rsidRPr="00BA64D8" w:rsidRDefault="000F4964"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 xml:space="preserve">Each Class Representative who is active during the year will be entitled to a letter of recognition to acknowledge their participation in the </w:t>
      </w:r>
      <w:r w:rsidR="003254E9" w:rsidRPr="00BA64D8">
        <w:rPr>
          <w:rFonts w:asciiTheme="minorHAnsi" w:hAnsiTheme="minorHAnsi" w:cstheme="minorHAnsi"/>
          <w:color w:val="000000"/>
        </w:rPr>
        <w:t>role</w:t>
      </w:r>
      <w:r w:rsidRPr="00BA64D8">
        <w:rPr>
          <w:rFonts w:asciiTheme="minorHAnsi" w:hAnsiTheme="minorHAnsi" w:cstheme="minorHAnsi"/>
          <w:color w:val="000000"/>
        </w:rPr>
        <w:t xml:space="preserve">. </w:t>
      </w:r>
    </w:p>
    <w:p w14:paraId="70A77C82" w14:textId="77777777" w:rsidR="000F4964" w:rsidRPr="00BA64D8" w:rsidRDefault="000F4964" w:rsidP="00231B34">
      <w:pPr>
        <w:spacing w:line="276" w:lineRule="auto"/>
        <w:rPr>
          <w:rFonts w:asciiTheme="minorHAnsi" w:hAnsiTheme="minorHAnsi" w:cstheme="minorHAnsi"/>
          <w:color w:val="1F497D" w:themeColor="text2"/>
          <w14:textFill>
            <w14:solidFill>
              <w14:schemeClr w14:val="tx2">
                <w14:lumMod w14:val="75000"/>
                <w14:lumOff w14:val="25000"/>
                <w14:lumMod w14:val="75000"/>
                <w14:lumOff w14:val="25000"/>
              </w14:schemeClr>
            </w14:solidFill>
          </w14:textFill>
        </w:rPr>
      </w:pPr>
    </w:p>
    <w:p w14:paraId="65211F58" w14:textId="33C2DD54" w:rsidR="000F4964" w:rsidRPr="00BA64D8" w:rsidRDefault="000F4964" w:rsidP="00446C34">
      <w:pPr>
        <w:pStyle w:val="Heading2"/>
        <w:spacing w:after="0"/>
      </w:pPr>
      <w:bookmarkStart w:id="17" w:name="_Toc52372532"/>
      <w:r w:rsidRPr="00BA64D8">
        <w:t>2.5 Learner Feedback</w:t>
      </w:r>
      <w:bookmarkEnd w:id="17"/>
      <w:r w:rsidRPr="00BA64D8">
        <w:t xml:space="preserve"> </w:t>
      </w:r>
    </w:p>
    <w:p w14:paraId="42BC647C" w14:textId="46D32809" w:rsidR="000F4964" w:rsidRDefault="00A9602D" w:rsidP="00231B34">
      <w:pPr>
        <w:widowControl w:val="0"/>
        <w:pBdr>
          <w:top w:val="nil"/>
          <w:left w:val="nil"/>
          <w:bottom w:val="nil"/>
          <w:right w:val="nil"/>
          <w:between w:val="nil"/>
        </w:pBdr>
        <w:spacing w:line="276" w:lineRule="auto"/>
        <w:jc w:val="both"/>
        <w:rPr>
          <w:rFonts w:asciiTheme="minorHAnsi" w:hAnsiTheme="minorHAnsi" w:cstheme="minorHAnsi"/>
          <w:color w:val="000000"/>
        </w:rPr>
      </w:pPr>
      <w:r w:rsidRPr="00BA64D8">
        <w:rPr>
          <w:rFonts w:asciiTheme="minorHAnsi" w:hAnsiTheme="minorHAnsi" w:cstheme="minorHAnsi"/>
          <w:color w:val="000000"/>
        </w:rPr>
        <w:t xml:space="preserve">DBS takes learner feedback very seriously and acts on a formal and informal basis to </w:t>
      </w:r>
      <w:r w:rsidR="00FF0093" w:rsidRPr="00BA64D8">
        <w:rPr>
          <w:rFonts w:asciiTheme="minorHAnsi" w:hAnsiTheme="minorHAnsi" w:cstheme="minorHAnsi"/>
          <w:color w:val="000000"/>
        </w:rPr>
        <w:t xml:space="preserve">address </w:t>
      </w:r>
      <w:r w:rsidRPr="00BA64D8">
        <w:rPr>
          <w:rFonts w:asciiTheme="minorHAnsi" w:hAnsiTheme="minorHAnsi" w:cstheme="minorHAnsi"/>
          <w:color w:val="000000"/>
        </w:rPr>
        <w:t xml:space="preserve">our </w:t>
      </w:r>
      <w:r w:rsidR="008E15C3" w:rsidRPr="00BA64D8">
        <w:rPr>
          <w:rFonts w:asciiTheme="minorHAnsi" w:hAnsiTheme="minorHAnsi" w:cstheme="minorHAnsi"/>
          <w:color w:val="000000"/>
        </w:rPr>
        <w:t xml:space="preserve">learners’ </w:t>
      </w:r>
      <w:r w:rsidRPr="00BA64D8">
        <w:rPr>
          <w:rFonts w:asciiTheme="minorHAnsi" w:hAnsiTheme="minorHAnsi" w:cstheme="minorHAnsi"/>
          <w:color w:val="000000"/>
        </w:rPr>
        <w:t xml:space="preserve">comments and observations. </w:t>
      </w:r>
      <w:r w:rsidR="000F4964" w:rsidRPr="00BA64D8">
        <w:rPr>
          <w:rFonts w:asciiTheme="minorHAnsi" w:hAnsiTheme="minorHAnsi" w:cstheme="minorHAnsi"/>
          <w:color w:val="000000"/>
        </w:rPr>
        <w:t xml:space="preserve">Questionnaires are completed by learners on Moodle </w:t>
      </w:r>
      <w:r w:rsidR="00963D17" w:rsidRPr="00BA64D8">
        <w:rPr>
          <w:rFonts w:asciiTheme="minorHAnsi" w:hAnsiTheme="minorHAnsi" w:cstheme="minorHAnsi"/>
          <w:color w:val="000000"/>
        </w:rPr>
        <w:t>regularly dur</w:t>
      </w:r>
      <w:r w:rsidR="000F4964" w:rsidRPr="00BA64D8">
        <w:rPr>
          <w:rFonts w:asciiTheme="minorHAnsi" w:hAnsiTheme="minorHAnsi" w:cstheme="minorHAnsi"/>
          <w:color w:val="000000"/>
        </w:rPr>
        <w:t xml:space="preserve">ing the </w:t>
      </w:r>
      <w:r w:rsidR="00963D17" w:rsidRPr="00BA64D8">
        <w:rPr>
          <w:rFonts w:asciiTheme="minorHAnsi" w:hAnsiTheme="minorHAnsi" w:cstheme="minorHAnsi"/>
          <w:color w:val="000000"/>
        </w:rPr>
        <w:t>y</w:t>
      </w:r>
      <w:r w:rsidR="000F4964" w:rsidRPr="00BA64D8">
        <w:rPr>
          <w:rFonts w:asciiTheme="minorHAnsi" w:hAnsiTheme="minorHAnsi" w:cstheme="minorHAnsi"/>
          <w:color w:val="000000"/>
        </w:rPr>
        <w:t>ear to provide the opportunity for each individual to contribute directly to the course review process.  Immediate issues are addressed as soon as possible and recommendations are reviewed for following academic years.</w:t>
      </w:r>
    </w:p>
    <w:p w14:paraId="2DB3BA10" w14:textId="77777777" w:rsidR="006E3619" w:rsidRPr="00BA64D8" w:rsidRDefault="006E3619" w:rsidP="00231B34">
      <w:pPr>
        <w:widowControl w:val="0"/>
        <w:pBdr>
          <w:top w:val="nil"/>
          <w:left w:val="nil"/>
          <w:bottom w:val="nil"/>
          <w:right w:val="nil"/>
          <w:between w:val="nil"/>
        </w:pBdr>
        <w:spacing w:line="276" w:lineRule="auto"/>
        <w:jc w:val="both"/>
        <w:rPr>
          <w:rFonts w:asciiTheme="minorHAnsi" w:hAnsiTheme="minorHAnsi" w:cstheme="minorHAnsi"/>
          <w:color w:val="000000"/>
        </w:rPr>
      </w:pPr>
    </w:p>
    <w:p w14:paraId="5EB46011" w14:textId="77777777" w:rsidR="000F4964" w:rsidRPr="00BA64D8" w:rsidRDefault="000F4964" w:rsidP="00231B34">
      <w:pPr>
        <w:spacing w:line="276" w:lineRule="auto"/>
        <w:rPr>
          <w:rFonts w:asciiTheme="minorHAnsi" w:hAnsiTheme="minorHAnsi" w:cstheme="minorHAnsi"/>
          <w:color w:val="1F497D" w:themeColor="text2"/>
          <w14:textFill>
            <w14:solidFill>
              <w14:schemeClr w14:val="tx2">
                <w14:lumMod w14:val="75000"/>
                <w14:lumOff w14:val="25000"/>
                <w14:lumMod w14:val="75000"/>
                <w14:lumOff w14:val="25000"/>
              </w14:schemeClr>
            </w14:solidFill>
          </w14:textFill>
        </w:rPr>
      </w:pPr>
    </w:p>
    <w:p w14:paraId="04F7B6E1" w14:textId="11EC0EF3" w:rsidR="000F4964" w:rsidRPr="00BA64D8" w:rsidRDefault="000F4964" w:rsidP="00446C34">
      <w:pPr>
        <w:pStyle w:val="Heading2"/>
        <w:spacing w:after="0"/>
      </w:pPr>
      <w:bookmarkStart w:id="18" w:name="_Toc52372533"/>
      <w:r w:rsidRPr="00BA64D8">
        <w:lastRenderedPageBreak/>
        <w:t>2.6 Policy on</w:t>
      </w:r>
      <w:r w:rsidR="00446C34">
        <w:t xml:space="preserve"> </w:t>
      </w:r>
      <w:r w:rsidRPr="00BA64D8">
        <w:t>Recording</w:t>
      </w:r>
      <w:r w:rsidR="006045D5">
        <w:t xml:space="preserve"> by Learners</w:t>
      </w:r>
      <w:bookmarkEnd w:id="18"/>
      <w:r w:rsidR="006045D5">
        <w:t xml:space="preserve"> </w:t>
      </w:r>
    </w:p>
    <w:p w14:paraId="2E2F7D60" w14:textId="34D12F62" w:rsidR="000F4964" w:rsidRDefault="002C4502" w:rsidP="00446C34">
      <w:pPr>
        <w:shd w:val="clear" w:color="auto" w:fill="FFFFFF"/>
        <w:spacing w:line="276" w:lineRule="auto"/>
        <w:jc w:val="both"/>
        <w:rPr>
          <w:rFonts w:asciiTheme="minorHAnsi" w:hAnsiTheme="minorHAnsi" w:cstheme="minorHAnsi"/>
        </w:rPr>
      </w:pPr>
      <w:r w:rsidRPr="00BA64D8">
        <w:rPr>
          <w:rFonts w:asciiTheme="minorHAnsi" w:hAnsiTheme="minorHAnsi" w:cstheme="minorHAnsi"/>
          <w:color w:val="222222"/>
        </w:rPr>
        <w:t>I</w:t>
      </w:r>
      <w:r w:rsidR="000F4964" w:rsidRPr="00BA64D8">
        <w:rPr>
          <w:rFonts w:asciiTheme="minorHAnsi" w:hAnsiTheme="minorHAnsi" w:cstheme="minorHAnsi"/>
          <w:color w:val="222222"/>
        </w:rPr>
        <w:t>t is DBS policy that no student may record sound or video in a teaching situation,</w:t>
      </w:r>
      <w:r w:rsidR="00446C34">
        <w:rPr>
          <w:rFonts w:asciiTheme="minorHAnsi" w:hAnsiTheme="minorHAnsi" w:cstheme="minorHAnsi"/>
          <w:color w:val="222222"/>
        </w:rPr>
        <w:t xml:space="preserve"> which</w:t>
      </w:r>
      <w:r w:rsidR="000F4964" w:rsidRPr="00BA64D8">
        <w:rPr>
          <w:rFonts w:asciiTheme="minorHAnsi" w:hAnsiTheme="minorHAnsi" w:cstheme="minorHAnsi"/>
          <w:color w:val="222222"/>
        </w:rPr>
        <w:t xml:space="preserve"> include</w:t>
      </w:r>
      <w:r w:rsidR="00446C34">
        <w:rPr>
          <w:rFonts w:asciiTheme="minorHAnsi" w:hAnsiTheme="minorHAnsi" w:cstheme="minorHAnsi"/>
          <w:color w:val="222222"/>
        </w:rPr>
        <w:t>s</w:t>
      </w:r>
      <w:r w:rsidR="000F4964" w:rsidRPr="00BA64D8">
        <w:rPr>
          <w:rFonts w:asciiTheme="minorHAnsi" w:hAnsiTheme="minorHAnsi" w:cstheme="minorHAnsi"/>
          <w:color w:val="222222"/>
        </w:rPr>
        <w:t xml:space="preserve"> lecturers, seminars, tutorials or labs, without prior written consent of the lecturer and the other participating students. Only in cases</w:t>
      </w:r>
      <w:r w:rsidR="00446C34">
        <w:rPr>
          <w:rFonts w:asciiTheme="minorHAnsi" w:hAnsiTheme="minorHAnsi" w:cstheme="minorHAnsi"/>
          <w:color w:val="222222"/>
        </w:rPr>
        <w:t>,</w:t>
      </w:r>
      <w:r w:rsidR="000F4964" w:rsidRPr="00BA64D8">
        <w:rPr>
          <w:rFonts w:asciiTheme="minorHAnsi" w:hAnsiTheme="minorHAnsi" w:cstheme="minorHAnsi"/>
          <w:color w:val="222222"/>
        </w:rPr>
        <w:t xml:space="preserve"> where there are </w:t>
      </w:r>
      <w:r w:rsidR="0028585E" w:rsidRPr="00BA64D8">
        <w:rPr>
          <w:rFonts w:asciiTheme="minorHAnsi" w:hAnsiTheme="minorHAnsi" w:cstheme="minorHAnsi"/>
          <w:color w:val="222222"/>
        </w:rPr>
        <w:t xml:space="preserve">personal </w:t>
      </w:r>
      <w:r w:rsidR="000F4964" w:rsidRPr="00BA64D8">
        <w:rPr>
          <w:rFonts w:asciiTheme="minorHAnsi" w:hAnsiTheme="minorHAnsi" w:cstheme="minorHAnsi"/>
          <w:color w:val="222222"/>
        </w:rPr>
        <w:t>mitigating circumstances</w:t>
      </w:r>
      <w:r w:rsidR="000F462D" w:rsidRPr="00BA64D8">
        <w:rPr>
          <w:rFonts w:asciiTheme="minorHAnsi" w:hAnsiTheme="minorHAnsi" w:cstheme="minorHAnsi"/>
          <w:color w:val="222222"/>
        </w:rPr>
        <w:t xml:space="preserve"> for</w:t>
      </w:r>
      <w:r w:rsidR="000F4964" w:rsidRPr="00BA64D8">
        <w:rPr>
          <w:rFonts w:asciiTheme="minorHAnsi" w:hAnsiTheme="minorHAnsi" w:cstheme="minorHAnsi"/>
          <w:color w:val="222222"/>
        </w:rPr>
        <w:t xml:space="preserve"> a student</w:t>
      </w:r>
      <w:r w:rsidR="00446C34">
        <w:rPr>
          <w:rFonts w:asciiTheme="minorHAnsi" w:hAnsiTheme="minorHAnsi" w:cstheme="minorHAnsi"/>
          <w:color w:val="222222"/>
        </w:rPr>
        <w:t>,</w:t>
      </w:r>
      <w:r w:rsidR="000F4964" w:rsidRPr="00BA64D8">
        <w:rPr>
          <w:rFonts w:asciiTheme="minorHAnsi" w:hAnsiTheme="minorHAnsi" w:cstheme="minorHAnsi"/>
          <w:color w:val="222222"/>
        </w:rPr>
        <w:t xml:space="preserve"> will requests of this nature be considered. A formal request must be made prior to any recording, and academic staff have the right to refuse where other mechanisms to support the student can be instituted.</w:t>
      </w:r>
      <w:r w:rsidR="0093091D" w:rsidRPr="00BA64D8">
        <w:rPr>
          <w:rFonts w:asciiTheme="minorHAnsi" w:hAnsiTheme="minorHAnsi" w:cstheme="minorHAnsi"/>
          <w:color w:val="222222"/>
        </w:rPr>
        <w:t xml:space="preserve"> </w:t>
      </w:r>
      <w:r w:rsidR="0093091D" w:rsidRPr="00BA64D8">
        <w:rPr>
          <w:rFonts w:asciiTheme="minorHAnsi" w:hAnsiTheme="minorHAnsi" w:cstheme="minorHAnsi"/>
        </w:rPr>
        <w:t xml:space="preserve">Full details of the recoding policy are available in the </w:t>
      </w:r>
      <w:hyperlink r:id="rId18" w:history="1">
        <w:r w:rsidR="0028585E" w:rsidRPr="00BA64D8">
          <w:rPr>
            <w:rStyle w:val="Hyperlink"/>
            <w:rFonts w:asciiTheme="minorHAnsi" w:hAnsiTheme="minorHAnsi" w:cstheme="minorHAnsi"/>
          </w:rPr>
          <w:t>Learner</w:t>
        </w:r>
      </w:hyperlink>
      <w:r w:rsidR="0028585E" w:rsidRPr="00BA64D8">
        <w:rPr>
          <w:rStyle w:val="Hyperlink"/>
          <w:rFonts w:asciiTheme="minorHAnsi" w:hAnsiTheme="minorHAnsi" w:cstheme="minorHAnsi"/>
        </w:rPr>
        <w:t xml:space="preserve"> Code of Conduct and Digital Well-Being Policies in the QAH</w:t>
      </w:r>
      <w:r w:rsidR="0093091D" w:rsidRPr="00BA64D8">
        <w:rPr>
          <w:rFonts w:asciiTheme="minorHAnsi" w:hAnsiTheme="minorHAnsi" w:cstheme="minorHAnsi"/>
        </w:rPr>
        <w:t>.</w:t>
      </w:r>
    </w:p>
    <w:p w14:paraId="5D6244A4" w14:textId="77777777" w:rsidR="00446C34" w:rsidRPr="00BA64D8" w:rsidRDefault="00446C34" w:rsidP="00446C34">
      <w:pPr>
        <w:shd w:val="clear" w:color="auto" w:fill="FFFFFF"/>
        <w:spacing w:line="276" w:lineRule="auto"/>
        <w:jc w:val="both"/>
        <w:rPr>
          <w:rFonts w:asciiTheme="minorHAnsi" w:hAnsiTheme="minorHAnsi" w:cstheme="minorHAnsi"/>
        </w:rPr>
      </w:pPr>
    </w:p>
    <w:p w14:paraId="0ADF534F" w14:textId="1F3CD937" w:rsidR="00446C34" w:rsidRPr="00BA64D8" w:rsidRDefault="00446C34" w:rsidP="00446C34">
      <w:pPr>
        <w:pStyle w:val="Heading2"/>
        <w:spacing w:after="0"/>
      </w:pPr>
      <w:bookmarkStart w:id="19" w:name="_Toc52372534"/>
      <w:r w:rsidRPr="00BA64D8">
        <w:t>2.</w:t>
      </w:r>
      <w:r>
        <w:t>7</w:t>
      </w:r>
      <w:r w:rsidRPr="00BA64D8">
        <w:t xml:space="preserve"> Policy on </w:t>
      </w:r>
      <w:r>
        <w:t xml:space="preserve">DBS </w:t>
      </w:r>
      <w:r w:rsidRPr="00BA64D8">
        <w:t>Recording</w:t>
      </w:r>
      <w:bookmarkEnd w:id="19"/>
    </w:p>
    <w:p w14:paraId="63902B42" w14:textId="6DCD55D8" w:rsidR="00705E76" w:rsidRPr="00705E76" w:rsidRDefault="00705E76" w:rsidP="00705E76">
      <w:pPr>
        <w:spacing w:line="276" w:lineRule="auto"/>
        <w:jc w:val="both"/>
        <w:rPr>
          <w:color w:val="000000" w:themeColor="text1"/>
        </w:rPr>
      </w:pPr>
      <w:r w:rsidRPr="00705E76">
        <w:rPr>
          <w:rFonts w:ascii="Calibri" w:hAnsi="Calibri"/>
          <w:color w:val="000000" w:themeColor="text1"/>
          <w:shd w:val="clear" w:color="auto" w:fill="FFFFFF"/>
        </w:rPr>
        <w:t>All live learning activities in DBS, with some exceptions, are recorded</w:t>
      </w:r>
      <w:r>
        <w:rPr>
          <w:rFonts w:ascii="Calibri" w:hAnsi="Calibri"/>
          <w:color w:val="000000" w:themeColor="text1"/>
          <w:shd w:val="clear" w:color="auto" w:fill="FFFFFF"/>
        </w:rPr>
        <w:t>,</w:t>
      </w:r>
      <w:r w:rsidRPr="00705E76">
        <w:rPr>
          <w:rFonts w:ascii="Calibri" w:hAnsi="Calibri"/>
          <w:color w:val="000000" w:themeColor="text1"/>
          <w:shd w:val="clear" w:color="auto" w:fill="FFFFFF"/>
        </w:rPr>
        <w:t xml:space="preserve"> in accordance  with the Recording of Learning Activities Policy</w:t>
      </w:r>
      <w:r>
        <w:rPr>
          <w:rFonts w:ascii="Calibri" w:hAnsi="Calibri"/>
          <w:color w:val="000000" w:themeColor="text1"/>
          <w:shd w:val="clear" w:color="auto" w:fill="FFFFFF"/>
        </w:rPr>
        <w:t xml:space="preserve">. </w:t>
      </w:r>
      <w:r w:rsidRPr="00705E76">
        <w:rPr>
          <w:rFonts w:ascii="Calibri" w:hAnsi="Calibri"/>
          <w:color w:val="000000" w:themeColor="text1"/>
          <w:shd w:val="clear" w:color="auto" w:fill="FFFFFF"/>
        </w:rPr>
        <w:t xml:space="preserve">Recordings of learning activities are </w:t>
      </w:r>
      <w:r>
        <w:rPr>
          <w:rFonts w:ascii="Calibri" w:hAnsi="Calibri"/>
          <w:color w:val="000000" w:themeColor="text1"/>
          <w:shd w:val="clear" w:color="auto" w:fill="FFFFFF"/>
        </w:rPr>
        <w:t xml:space="preserve">then </w:t>
      </w:r>
      <w:r w:rsidRPr="00705E76">
        <w:rPr>
          <w:rFonts w:ascii="Calibri" w:hAnsi="Calibri"/>
          <w:color w:val="000000" w:themeColor="text1"/>
          <w:shd w:val="clear" w:color="auto" w:fill="FFFFFF"/>
        </w:rPr>
        <w:t>deleted from Moodle within 12 months after the module has finished for that cohort, in accordance with DBS's Data Retention Policy</w:t>
      </w:r>
      <w:r>
        <w:rPr>
          <w:rFonts w:ascii="Calibri" w:hAnsi="Calibri"/>
          <w:color w:val="000000" w:themeColor="text1"/>
          <w:shd w:val="clear" w:color="auto" w:fill="FFFFFF"/>
        </w:rPr>
        <w:t xml:space="preserve"> (see the DBS QAH) for further information on both policies</w:t>
      </w:r>
      <w:r w:rsidRPr="00705E76">
        <w:rPr>
          <w:rFonts w:ascii="Calibri" w:hAnsi="Calibri"/>
          <w:color w:val="000000" w:themeColor="text1"/>
          <w:shd w:val="clear" w:color="auto" w:fill="FFFFFF"/>
        </w:rPr>
        <w:t>.  Learners will be notified if a learning activity on their programme will not be recorded.</w:t>
      </w:r>
    </w:p>
    <w:p w14:paraId="05A995DE" w14:textId="77777777" w:rsidR="00705E76" w:rsidRDefault="00705E76" w:rsidP="00705E76">
      <w:pPr>
        <w:spacing w:line="276" w:lineRule="auto"/>
        <w:jc w:val="both"/>
        <w:rPr>
          <w:rFonts w:ascii="Calibri" w:hAnsi="Calibri"/>
          <w:color w:val="000000" w:themeColor="text1"/>
          <w:shd w:val="clear" w:color="auto" w:fill="FFFFFF"/>
        </w:rPr>
      </w:pPr>
    </w:p>
    <w:p w14:paraId="43B88DB5" w14:textId="2CD86BBA" w:rsidR="00705E76" w:rsidRDefault="00705E76" w:rsidP="00705E76">
      <w:pPr>
        <w:spacing w:line="276" w:lineRule="auto"/>
        <w:jc w:val="both"/>
        <w:rPr>
          <w:rFonts w:ascii="Calibri" w:hAnsi="Calibri"/>
          <w:color w:val="000000" w:themeColor="text1"/>
          <w:shd w:val="clear" w:color="auto" w:fill="FFFFFF"/>
        </w:rPr>
      </w:pPr>
      <w:r w:rsidRPr="00705E76">
        <w:rPr>
          <w:rFonts w:ascii="Calibri" w:hAnsi="Calibri"/>
          <w:color w:val="000000" w:themeColor="text1"/>
          <w:shd w:val="clear" w:color="auto" w:fill="FFFFFF"/>
        </w:rPr>
        <w:t xml:space="preserve">Recordings of live online, hybrid and in-class sessions are made available to learners on the Module page on Moodle.  Recordings of learning activities are intended </w:t>
      </w:r>
      <w:r w:rsidRPr="00705E76">
        <w:rPr>
          <w:rFonts w:ascii="Calibri" w:hAnsi="Calibri"/>
          <w:b/>
          <w:bCs/>
          <w:color w:val="000000" w:themeColor="text1"/>
          <w:shd w:val="clear" w:color="auto" w:fill="FFFFFF"/>
        </w:rPr>
        <w:t>to complement</w:t>
      </w:r>
      <w:r w:rsidRPr="00705E76">
        <w:rPr>
          <w:rFonts w:ascii="Calibri" w:hAnsi="Calibri"/>
          <w:color w:val="000000" w:themeColor="text1"/>
          <w:shd w:val="clear" w:color="auto" w:fill="FFFFFF"/>
        </w:rPr>
        <w:t xml:space="preserve"> live learning sessions and </w:t>
      </w:r>
      <w:r w:rsidRPr="00705E76">
        <w:rPr>
          <w:rFonts w:ascii="Calibri" w:hAnsi="Calibri"/>
          <w:color w:val="000000" w:themeColor="text1"/>
          <w:u w:val="single"/>
          <w:shd w:val="clear" w:color="auto" w:fill="FFFFFF"/>
        </w:rPr>
        <w:t>not</w:t>
      </w:r>
      <w:r w:rsidRPr="00705E76">
        <w:rPr>
          <w:rFonts w:ascii="Calibri" w:hAnsi="Calibri"/>
          <w:color w:val="000000" w:themeColor="text1"/>
          <w:shd w:val="clear" w:color="auto" w:fill="FFFFFF"/>
        </w:rPr>
        <w:t xml:space="preserve"> to replace them.  </w:t>
      </w:r>
    </w:p>
    <w:p w14:paraId="5A50FF1B" w14:textId="6D780DCB" w:rsidR="00AE6082" w:rsidRPr="00BA64D8" w:rsidRDefault="00AE6082" w:rsidP="00446C34">
      <w:pPr>
        <w:shd w:val="clear" w:color="auto" w:fill="FFFFFF"/>
        <w:spacing w:line="276" w:lineRule="auto"/>
        <w:jc w:val="both"/>
        <w:rPr>
          <w:rFonts w:asciiTheme="minorHAnsi" w:hAnsiTheme="minorHAnsi" w:cstheme="minorHAnsi"/>
          <w:color w:val="222222"/>
        </w:rPr>
      </w:pPr>
    </w:p>
    <w:p w14:paraId="129701FF" w14:textId="77777777" w:rsidR="00AE6082" w:rsidRPr="00BA64D8" w:rsidRDefault="00AE6082" w:rsidP="00231B34">
      <w:pPr>
        <w:shd w:val="clear" w:color="auto" w:fill="FFFFFF"/>
        <w:spacing w:line="276" w:lineRule="auto"/>
        <w:rPr>
          <w:rFonts w:asciiTheme="minorHAnsi" w:hAnsiTheme="minorHAnsi" w:cstheme="minorHAnsi"/>
          <w:color w:val="222222"/>
        </w:rPr>
      </w:pPr>
    </w:p>
    <w:p w14:paraId="62D6AD98" w14:textId="10AE8C32" w:rsidR="00FA4BDD" w:rsidRPr="00BA64D8" w:rsidRDefault="00FA4BDD" w:rsidP="00231B34">
      <w:pPr>
        <w:spacing w:line="276" w:lineRule="auto"/>
        <w:rPr>
          <w:rFonts w:asciiTheme="minorHAnsi" w:hAnsiTheme="minorHAnsi" w:cstheme="minorHAnsi"/>
          <w:b/>
          <w:color w:val="1F497D" w:themeColor="text2"/>
          <w14:textFill>
            <w14:solidFill>
              <w14:schemeClr w14:val="tx2">
                <w14:lumMod w14:val="75000"/>
                <w14:lumOff w14:val="25000"/>
                <w14:lumMod w14:val="75000"/>
                <w14:lumOff w14:val="25000"/>
              </w14:schemeClr>
            </w14:solidFill>
          </w14:textFill>
        </w:rPr>
      </w:pPr>
    </w:p>
    <w:bookmarkEnd w:id="15"/>
    <w:p w14:paraId="39272B6A" w14:textId="77777777" w:rsidR="008E218C" w:rsidRDefault="008E218C">
      <w:pPr>
        <w:spacing w:after="200" w:line="276" w:lineRule="auto"/>
        <w:rPr>
          <w:rFonts w:asciiTheme="minorHAnsi" w:eastAsiaTheme="minorHAnsi" w:hAnsiTheme="minorHAnsi" w:cstheme="minorHAnsi"/>
          <w:noProof/>
          <w:color w:val="008EF2"/>
          <w:sz w:val="32"/>
          <w:szCs w:val="22"/>
          <w:lang w:eastAsia="en-IE"/>
          <w14:textFill>
            <w14:solidFill>
              <w14:srgbClr w14:val="008EF2">
                <w14:lumMod w14:val="75000"/>
                <w14:lumOff w14:val="25000"/>
              </w14:srgbClr>
            </w14:solidFill>
          </w14:textFill>
        </w:rPr>
      </w:pPr>
      <w:r>
        <w:rPr>
          <w:rFonts w:cstheme="minorHAnsi"/>
        </w:rPr>
        <w:br w:type="page"/>
      </w:r>
    </w:p>
    <w:p w14:paraId="15B5D0EF" w14:textId="4100075C" w:rsidR="0093091D" w:rsidRPr="00BA64D8" w:rsidRDefault="0093091D" w:rsidP="00231B34">
      <w:pPr>
        <w:pStyle w:val="Heading1"/>
        <w:rPr>
          <w:rFonts w:cstheme="minorHAnsi"/>
        </w:rPr>
      </w:pPr>
      <w:bookmarkStart w:id="20" w:name="_Toc52372535"/>
      <w:r w:rsidRPr="00BA64D8">
        <w:rPr>
          <w:rFonts w:cstheme="minorHAnsi"/>
        </w:rPr>
        <w:lastRenderedPageBreak/>
        <w:t>SECTION 3 DBS Student Services and Facilities</w:t>
      </w:r>
      <w:bookmarkEnd w:id="20"/>
    </w:p>
    <w:p w14:paraId="7B1D30EB" w14:textId="77777777" w:rsidR="0093091D" w:rsidRPr="00BA64D8" w:rsidRDefault="0093091D" w:rsidP="00F24209">
      <w:pPr>
        <w:pStyle w:val="Heading2"/>
        <w:spacing w:after="0"/>
      </w:pPr>
      <w:bookmarkStart w:id="21" w:name="_heading=h.z337ya" w:colFirst="0" w:colLast="0"/>
      <w:bookmarkStart w:id="22" w:name="_Toc52372536"/>
      <w:bookmarkEnd w:id="21"/>
      <w:r w:rsidRPr="00BA64D8">
        <w:t>3.1 Dublin Business School Campus</w:t>
      </w:r>
      <w:bookmarkEnd w:id="22"/>
    </w:p>
    <w:p w14:paraId="29EAAE3E" w14:textId="23B0D13B" w:rsidR="0093091D" w:rsidRPr="00BA64D8" w:rsidRDefault="0093091D" w:rsidP="00231B34">
      <w:pPr>
        <w:widowControl w:val="0"/>
        <w:pBdr>
          <w:top w:val="nil"/>
          <w:left w:val="nil"/>
          <w:bottom w:val="nil"/>
          <w:right w:val="nil"/>
          <w:between w:val="nil"/>
        </w:pBdr>
        <w:spacing w:after="240" w:line="276" w:lineRule="auto"/>
        <w:ind w:right="117"/>
        <w:jc w:val="both"/>
        <w:rPr>
          <w:rFonts w:asciiTheme="minorHAnsi" w:hAnsiTheme="minorHAnsi" w:cstheme="minorHAnsi"/>
          <w:color w:val="000000"/>
        </w:rPr>
      </w:pPr>
      <w:r w:rsidRPr="00BA64D8">
        <w:rPr>
          <w:rFonts w:asciiTheme="minorHAnsi" w:hAnsiTheme="minorHAnsi" w:cstheme="minorHAnsi"/>
          <w:color w:val="000000"/>
        </w:rPr>
        <w:t xml:space="preserve">DBS is a city centre campus. </w:t>
      </w:r>
      <w:r w:rsidR="008E218C" w:rsidRPr="00BA64D8">
        <w:rPr>
          <w:rFonts w:asciiTheme="minorHAnsi" w:hAnsiTheme="minorHAnsi" w:cstheme="minorHAnsi"/>
          <w:color w:val="000000"/>
        </w:rPr>
        <w:t xml:space="preserve">The majority of classes are held in </w:t>
      </w:r>
      <w:r w:rsidR="008E218C">
        <w:rPr>
          <w:rFonts w:asciiTheme="minorHAnsi" w:hAnsiTheme="minorHAnsi" w:cstheme="minorHAnsi"/>
          <w:color w:val="000000"/>
        </w:rPr>
        <w:t xml:space="preserve">our buildings, </w:t>
      </w:r>
      <w:r w:rsidR="008E218C" w:rsidRPr="00BA64D8">
        <w:rPr>
          <w:rFonts w:asciiTheme="minorHAnsi" w:hAnsiTheme="minorHAnsi" w:cstheme="minorHAnsi"/>
          <w:color w:val="000000"/>
        </w:rPr>
        <w:t>Castle House</w:t>
      </w:r>
      <w:r w:rsidR="008E218C">
        <w:rPr>
          <w:rFonts w:asciiTheme="minorHAnsi" w:hAnsiTheme="minorHAnsi" w:cstheme="minorHAnsi"/>
          <w:color w:val="000000"/>
        </w:rPr>
        <w:t xml:space="preserve"> on Georges' St </w:t>
      </w:r>
      <w:r w:rsidR="008E218C" w:rsidRPr="00BA64D8">
        <w:rPr>
          <w:rFonts w:asciiTheme="minorHAnsi" w:hAnsiTheme="minorHAnsi" w:cstheme="minorHAnsi"/>
          <w:color w:val="000000"/>
        </w:rPr>
        <w:t>or Aungier Street</w:t>
      </w:r>
      <w:r w:rsidR="008E218C">
        <w:rPr>
          <w:rFonts w:asciiTheme="minorHAnsi" w:hAnsiTheme="minorHAnsi" w:cstheme="minorHAnsi"/>
          <w:color w:val="000000"/>
        </w:rPr>
        <w:t>, Dublin 2</w:t>
      </w:r>
      <w:r w:rsidR="008E218C" w:rsidRPr="00BA64D8">
        <w:rPr>
          <w:rFonts w:asciiTheme="minorHAnsi" w:hAnsiTheme="minorHAnsi" w:cstheme="minorHAnsi"/>
          <w:color w:val="000000"/>
        </w:rPr>
        <w:t xml:space="preserve">. All buildings are within 5 minutes’ walk of each other. </w:t>
      </w:r>
      <w:r w:rsidR="008E218C">
        <w:rPr>
          <w:rFonts w:asciiTheme="minorHAnsi" w:hAnsiTheme="minorHAnsi" w:cstheme="minorHAnsi"/>
          <w:color w:val="000000"/>
        </w:rPr>
        <w:t>The following is a comprehensive key to our buildings</w:t>
      </w:r>
      <w:r w:rsidRPr="00BA64D8">
        <w:rPr>
          <w:rFonts w:asciiTheme="minorHAnsi" w:hAnsiTheme="minorHAnsi" w:cstheme="minorHAnsi"/>
          <w:color w:val="000000"/>
        </w:rPr>
        <w:t>:</w:t>
      </w:r>
    </w:p>
    <w:p w14:paraId="2B2B5891" w14:textId="2E2C2D9E" w:rsidR="0093091D" w:rsidRPr="00BA64D8" w:rsidRDefault="0093091D" w:rsidP="00231B34">
      <w:pPr>
        <w:widowControl w:val="0"/>
        <w:numPr>
          <w:ilvl w:val="0"/>
          <w:numId w:val="9"/>
        </w:numPr>
        <w:pBdr>
          <w:top w:val="nil"/>
          <w:left w:val="nil"/>
          <w:bottom w:val="nil"/>
          <w:right w:val="nil"/>
          <w:between w:val="nil"/>
        </w:pBdr>
        <w:tabs>
          <w:tab w:val="left" w:pos="322"/>
        </w:tabs>
        <w:spacing w:line="276" w:lineRule="auto"/>
        <w:jc w:val="both"/>
        <w:rPr>
          <w:rFonts w:asciiTheme="minorHAnsi" w:hAnsiTheme="minorHAnsi" w:cstheme="minorHAnsi"/>
          <w:color w:val="000000"/>
        </w:rPr>
      </w:pPr>
      <w:r w:rsidRPr="00BA64D8">
        <w:rPr>
          <w:rFonts w:asciiTheme="minorHAnsi" w:hAnsiTheme="minorHAnsi" w:cstheme="minorHAnsi"/>
          <w:color w:val="000000"/>
        </w:rPr>
        <w:t>Castle House, 73/83 South Great Georges Street</w:t>
      </w:r>
      <w:r w:rsidR="00FF0093" w:rsidRPr="00BA64D8">
        <w:rPr>
          <w:rFonts w:asciiTheme="minorHAnsi" w:hAnsiTheme="minorHAnsi" w:cstheme="minorHAnsi"/>
          <w:color w:val="000000"/>
        </w:rPr>
        <w:t xml:space="preserve"> (appears as CH on timetable)</w:t>
      </w:r>
    </w:p>
    <w:p w14:paraId="38F17690" w14:textId="4091E595" w:rsidR="0093091D" w:rsidRPr="00BA64D8" w:rsidRDefault="0093091D" w:rsidP="00231B34">
      <w:pPr>
        <w:widowControl w:val="0"/>
        <w:numPr>
          <w:ilvl w:val="0"/>
          <w:numId w:val="9"/>
        </w:numPr>
        <w:pBdr>
          <w:top w:val="nil"/>
          <w:left w:val="nil"/>
          <w:bottom w:val="nil"/>
          <w:right w:val="nil"/>
          <w:between w:val="nil"/>
        </w:pBdr>
        <w:tabs>
          <w:tab w:val="left" w:pos="322"/>
        </w:tabs>
        <w:spacing w:line="276" w:lineRule="auto"/>
        <w:jc w:val="both"/>
        <w:rPr>
          <w:rFonts w:asciiTheme="minorHAnsi" w:hAnsiTheme="minorHAnsi" w:cstheme="minorHAnsi"/>
          <w:color w:val="000000"/>
        </w:rPr>
      </w:pPr>
      <w:r w:rsidRPr="00BA64D8">
        <w:rPr>
          <w:rFonts w:asciiTheme="minorHAnsi" w:hAnsiTheme="minorHAnsi" w:cstheme="minorHAnsi"/>
          <w:color w:val="000000"/>
        </w:rPr>
        <w:t>13/14 Aungier Street</w:t>
      </w:r>
      <w:r w:rsidR="00FF0093" w:rsidRPr="00BA64D8">
        <w:rPr>
          <w:rFonts w:asciiTheme="minorHAnsi" w:hAnsiTheme="minorHAnsi" w:cstheme="minorHAnsi"/>
          <w:color w:val="000000"/>
        </w:rPr>
        <w:t xml:space="preserve"> (appears as AS on timetable)</w:t>
      </w:r>
    </w:p>
    <w:p w14:paraId="225E3B85" w14:textId="1817ADD6" w:rsidR="0093091D" w:rsidRPr="00BA64D8" w:rsidRDefault="0093091D" w:rsidP="00231B34">
      <w:pPr>
        <w:widowControl w:val="0"/>
        <w:numPr>
          <w:ilvl w:val="0"/>
          <w:numId w:val="9"/>
        </w:numPr>
        <w:pBdr>
          <w:top w:val="nil"/>
          <w:left w:val="nil"/>
          <w:bottom w:val="nil"/>
          <w:right w:val="nil"/>
          <w:between w:val="nil"/>
        </w:pBdr>
        <w:tabs>
          <w:tab w:val="left" w:pos="322"/>
        </w:tabs>
        <w:spacing w:line="276" w:lineRule="auto"/>
        <w:jc w:val="both"/>
        <w:rPr>
          <w:rFonts w:asciiTheme="minorHAnsi" w:hAnsiTheme="minorHAnsi" w:cstheme="minorHAnsi"/>
          <w:color w:val="000000"/>
        </w:rPr>
      </w:pPr>
      <w:r w:rsidRPr="00BA64D8">
        <w:rPr>
          <w:rFonts w:asciiTheme="minorHAnsi" w:hAnsiTheme="minorHAnsi" w:cstheme="minorHAnsi"/>
          <w:color w:val="000000"/>
        </w:rPr>
        <w:t>Bow Lane (next to the Aungier Street building</w:t>
      </w:r>
      <w:r w:rsidR="00FF0093" w:rsidRPr="00BA64D8">
        <w:rPr>
          <w:rFonts w:asciiTheme="minorHAnsi" w:hAnsiTheme="minorHAnsi" w:cstheme="minorHAnsi"/>
          <w:color w:val="000000"/>
        </w:rPr>
        <w:t>; appears as BL on timetable</w:t>
      </w:r>
      <w:r w:rsidRPr="00BA64D8">
        <w:rPr>
          <w:rFonts w:asciiTheme="minorHAnsi" w:hAnsiTheme="minorHAnsi" w:cstheme="minorHAnsi"/>
          <w:color w:val="000000"/>
        </w:rPr>
        <w:t>)</w:t>
      </w:r>
      <w:r w:rsidR="00FF0093" w:rsidRPr="00BA64D8">
        <w:rPr>
          <w:rFonts w:asciiTheme="minorHAnsi" w:hAnsiTheme="minorHAnsi" w:cstheme="minorHAnsi"/>
          <w:color w:val="000000"/>
        </w:rPr>
        <w:t xml:space="preserve"> </w:t>
      </w:r>
    </w:p>
    <w:p w14:paraId="141E228E" w14:textId="45C12E89" w:rsidR="0093091D" w:rsidRPr="00BA64D8" w:rsidRDefault="0093091D" w:rsidP="00231B34">
      <w:pPr>
        <w:widowControl w:val="0"/>
        <w:numPr>
          <w:ilvl w:val="0"/>
          <w:numId w:val="9"/>
        </w:numPr>
        <w:pBdr>
          <w:top w:val="nil"/>
          <w:left w:val="nil"/>
          <w:bottom w:val="nil"/>
          <w:right w:val="nil"/>
          <w:between w:val="nil"/>
        </w:pBdr>
        <w:tabs>
          <w:tab w:val="left" w:pos="322"/>
        </w:tabs>
        <w:spacing w:line="276" w:lineRule="auto"/>
        <w:jc w:val="both"/>
        <w:rPr>
          <w:rFonts w:asciiTheme="minorHAnsi" w:hAnsiTheme="minorHAnsi" w:cstheme="minorHAnsi"/>
          <w:color w:val="000000"/>
        </w:rPr>
      </w:pPr>
      <w:r w:rsidRPr="00BA64D8">
        <w:rPr>
          <w:rFonts w:asciiTheme="minorHAnsi" w:hAnsiTheme="minorHAnsi" w:cstheme="minorHAnsi"/>
          <w:color w:val="000000"/>
        </w:rPr>
        <w:t>6/9 Balfe Street, Block A and B</w:t>
      </w:r>
      <w:r w:rsidR="00FF0093" w:rsidRPr="00BA64D8">
        <w:rPr>
          <w:rFonts w:asciiTheme="minorHAnsi" w:hAnsiTheme="minorHAnsi" w:cstheme="minorHAnsi"/>
          <w:color w:val="000000"/>
        </w:rPr>
        <w:t xml:space="preserve"> (appears as BSA and BSB on timetable)</w:t>
      </w:r>
    </w:p>
    <w:p w14:paraId="4F6913E1" w14:textId="2357D5F4" w:rsidR="0093091D" w:rsidRPr="00BA64D8" w:rsidRDefault="0093091D" w:rsidP="00231B34">
      <w:pPr>
        <w:widowControl w:val="0"/>
        <w:numPr>
          <w:ilvl w:val="0"/>
          <w:numId w:val="9"/>
        </w:numPr>
        <w:pBdr>
          <w:top w:val="nil"/>
          <w:left w:val="nil"/>
          <w:bottom w:val="nil"/>
          <w:right w:val="nil"/>
          <w:between w:val="nil"/>
        </w:pBdr>
        <w:tabs>
          <w:tab w:val="left" w:pos="322"/>
        </w:tabs>
        <w:spacing w:line="276" w:lineRule="auto"/>
        <w:jc w:val="both"/>
        <w:rPr>
          <w:rFonts w:asciiTheme="minorHAnsi" w:hAnsiTheme="minorHAnsi" w:cstheme="minorHAnsi"/>
          <w:color w:val="000000"/>
        </w:rPr>
      </w:pPr>
      <w:r w:rsidRPr="00BA64D8">
        <w:rPr>
          <w:rFonts w:asciiTheme="minorHAnsi" w:hAnsiTheme="minorHAnsi" w:cstheme="minorHAnsi"/>
          <w:color w:val="000000"/>
        </w:rPr>
        <w:t>Wicklow House, 84-88 South Great George's Street</w:t>
      </w:r>
      <w:r w:rsidR="00FF0093" w:rsidRPr="00BA64D8">
        <w:rPr>
          <w:rFonts w:asciiTheme="minorHAnsi" w:hAnsiTheme="minorHAnsi" w:cstheme="minorHAnsi"/>
          <w:color w:val="000000"/>
        </w:rPr>
        <w:t xml:space="preserve"> (appears as WH on timetable)</w:t>
      </w:r>
    </w:p>
    <w:p w14:paraId="2865D284" w14:textId="60B5BF45" w:rsidR="008E218C" w:rsidRDefault="008E218C" w:rsidP="00231B34">
      <w:pPr>
        <w:widowControl w:val="0"/>
        <w:pBdr>
          <w:top w:val="nil"/>
          <w:left w:val="nil"/>
          <w:bottom w:val="nil"/>
          <w:right w:val="nil"/>
          <w:between w:val="nil"/>
        </w:pBdr>
        <w:spacing w:line="276" w:lineRule="auto"/>
        <w:ind w:right="117"/>
        <w:rPr>
          <w:rFonts w:asciiTheme="minorHAnsi" w:hAnsiTheme="minorHAnsi" w:cstheme="minorHAnsi"/>
          <w:color w:val="000000"/>
        </w:rPr>
      </w:pPr>
    </w:p>
    <w:p w14:paraId="0D2C85C5" w14:textId="764088B3" w:rsidR="0093091D" w:rsidRPr="00BA64D8" w:rsidRDefault="0093091D" w:rsidP="00231B34">
      <w:pPr>
        <w:widowControl w:val="0"/>
        <w:pBdr>
          <w:top w:val="nil"/>
          <w:left w:val="nil"/>
          <w:bottom w:val="nil"/>
          <w:right w:val="nil"/>
          <w:between w:val="nil"/>
        </w:pBdr>
        <w:spacing w:line="276" w:lineRule="auto"/>
        <w:ind w:right="117"/>
        <w:rPr>
          <w:rFonts w:asciiTheme="minorHAnsi" w:hAnsiTheme="minorHAnsi" w:cstheme="minorHAnsi"/>
          <w:color w:val="000000"/>
        </w:rPr>
      </w:pPr>
      <w:r w:rsidRPr="00BA64D8">
        <w:rPr>
          <w:rFonts w:asciiTheme="minorHAnsi" w:hAnsiTheme="minorHAnsi" w:cstheme="minorHAnsi"/>
          <w:color w:val="000000"/>
        </w:rPr>
        <w:t>Buses servicing Aungier Street/South Great Georges Street directly include: 9, 15, 16, 65, 65B, 83, 140 or 122.</w:t>
      </w:r>
    </w:p>
    <w:p w14:paraId="001480AE" w14:textId="72F06414" w:rsidR="0093091D" w:rsidRPr="00BA64D8" w:rsidRDefault="0093091D" w:rsidP="00231B34">
      <w:pPr>
        <w:widowControl w:val="0"/>
        <w:pBdr>
          <w:top w:val="nil"/>
          <w:left w:val="nil"/>
          <w:bottom w:val="nil"/>
          <w:right w:val="nil"/>
          <w:between w:val="nil"/>
        </w:pBdr>
        <w:spacing w:line="276" w:lineRule="auto"/>
        <w:ind w:right="117"/>
        <w:rPr>
          <w:rFonts w:asciiTheme="minorHAnsi" w:hAnsiTheme="minorHAnsi" w:cstheme="minorHAnsi"/>
          <w:color w:val="000000"/>
        </w:rPr>
      </w:pPr>
    </w:p>
    <w:p w14:paraId="7B48833E" w14:textId="11830D9B" w:rsidR="0093091D" w:rsidRPr="00BA64D8" w:rsidRDefault="0093091D" w:rsidP="00231B34">
      <w:pPr>
        <w:widowControl w:val="0"/>
        <w:pBdr>
          <w:top w:val="nil"/>
          <w:left w:val="nil"/>
          <w:bottom w:val="nil"/>
          <w:right w:val="nil"/>
          <w:between w:val="nil"/>
        </w:pBdr>
        <w:spacing w:line="276" w:lineRule="auto"/>
        <w:ind w:right="117"/>
        <w:rPr>
          <w:rFonts w:asciiTheme="minorHAnsi" w:hAnsiTheme="minorHAnsi" w:cstheme="minorHAnsi"/>
          <w:color w:val="000000"/>
        </w:rPr>
      </w:pPr>
      <w:r w:rsidRPr="00BA64D8">
        <w:rPr>
          <w:rFonts w:asciiTheme="minorHAnsi" w:hAnsiTheme="minorHAnsi" w:cstheme="minorHAnsi"/>
          <w:color w:val="000000"/>
        </w:rPr>
        <w:t>All bus, DART, Luas and rail routes service the city centre with stations close to the Colleg</w:t>
      </w:r>
      <w:bookmarkStart w:id="23" w:name="_heading=h.3j2qqm3" w:colFirst="0" w:colLast="0"/>
      <w:bookmarkEnd w:id="23"/>
      <w:r w:rsidRPr="00BA64D8">
        <w:rPr>
          <w:rFonts w:asciiTheme="minorHAnsi" w:hAnsiTheme="minorHAnsi" w:cstheme="minorHAnsi"/>
          <w:color w:val="000000"/>
        </w:rPr>
        <w:t>e.</w:t>
      </w:r>
      <w:r w:rsidR="0077130F">
        <w:rPr>
          <w:rFonts w:asciiTheme="minorHAnsi" w:hAnsiTheme="minorHAnsi" w:cstheme="minorHAnsi"/>
          <w:color w:val="000000"/>
        </w:rPr>
        <w:t xml:space="preserve"> </w:t>
      </w:r>
      <w:r w:rsidR="0077130F" w:rsidRPr="00BA64D8">
        <w:rPr>
          <w:rFonts w:asciiTheme="minorHAnsi" w:hAnsiTheme="minorHAnsi" w:cstheme="minorHAnsi"/>
        </w:rPr>
        <w:t>The map below shows the location of our buildings</w:t>
      </w:r>
      <w:r w:rsidR="0077130F">
        <w:rPr>
          <w:rFonts w:asciiTheme="minorHAnsi" w:hAnsiTheme="minorHAnsi" w:cstheme="minorHAnsi"/>
        </w:rPr>
        <w:t>.</w:t>
      </w:r>
    </w:p>
    <w:p w14:paraId="1485EB84" w14:textId="77777777" w:rsidR="0093091D" w:rsidRPr="00BA64D8" w:rsidRDefault="0093091D" w:rsidP="00231B34">
      <w:pPr>
        <w:widowControl w:val="0"/>
        <w:pBdr>
          <w:top w:val="nil"/>
          <w:left w:val="nil"/>
          <w:bottom w:val="nil"/>
          <w:right w:val="nil"/>
          <w:between w:val="nil"/>
        </w:pBdr>
        <w:spacing w:line="276" w:lineRule="auto"/>
        <w:ind w:right="117"/>
        <w:rPr>
          <w:rFonts w:asciiTheme="minorHAnsi" w:hAnsiTheme="minorHAnsi" w:cstheme="minorHAnsi"/>
        </w:rPr>
      </w:pPr>
    </w:p>
    <w:p w14:paraId="113A6A1C" w14:textId="32EF1B61" w:rsidR="0093091D" w:rsidRPr="00BA64D8" w:rsidRDefault="0077130F" w:rsidP="00231B34">
      <w:pPr>
        <w:widowControl w:val="0"/>
        <w:pBdr>
          <w:top w:val="nil"/>
          <w:left w:val="nil"/>
          <w:bottom w:val="nil"/>
          <w:right w:val="nil"/>
          <w:between w:val="nil"/>
        </w:pBdr>
        <w:spacing w:line="276" w:lineRule="auto"/>
        <w:ind w:right="117"/>
        <w:rPr>
          <w:rFonts w:asciiTheme="minorHAnsi" w:hAnsiTheme="minorHAnsi" w:cstheme="minorHAnsi"/>
          <w:color w:val="000000"/>
        </w:rPr>
      </w:pPr>
      <w:r w:rsidRPr="00BA64D8">
        <w:rPr>
          <w:rFonts w:asciiTheme="minorHAnsi" w:hAnsiTheme="minorHAnsi" w:cstheme="minorHAnsi"/>
          <w:noProof/>
          <w:lang w:eastAsia="en-IE"/>
        </w:rPr>
        <mc:AlternateContent>
          <mc:Choice Requires="wps">
            <w:drawing>
              <wp:anchor distT="45720" distB="45720" distL="114300" distR="114300" simplePos="0" relativeHeight="251669504" behindDoc="0" locked="0" layoutInCell="1" hidden="0" allowOverlap="1" wp14:anchorId="3C3A10F5" wp14:editId="622DF29B">
                <wp:simplePos x="0" y="0"/>
                <wp:positionH relativeFrom="column">
                  <wp:posOffset>3910330</wp:posOffset>
                </wp:positionH>
                <wp:positionV relativeFrom="paragraph">
                  <wp:posOffset>607060</wp:posOffset>
                </wp:positionV>
                <wp:extent cx="1367155" cy="1108075"/>
                <wp:effectExtent l="114300" t="101600" r="118745" b="123825"/>
                <wp:wrapSquare wrapText="bothSides" distT="45720" distB="45720" distL="114300" distR="114300"/>
                <wp:docPr id="318" name="Rectangle 318"/>
                <wp:cNvGraphicFramePr/>
                <a:graphic xmlns:a="http://schemas.openxmlformats.org/drawingml/2006/main">
                  <a:graphicData uri="http://schemas.microsoft.com/office/word/2010/wordprocessingShape">
                    <wps:wsp>
                      <wps:cNvSpPr/>
                      <wps:spPr>
                        <a:xfrm>
                          <a:off x="0" y="0"/>
                          <a:ext cx="1367155" cy="1108075"/>
                        </a:xfrm>
                        <a:prstGeom prst="rect">
                          <a:avLst/>
                        </a:prstGeom>
                        <a:solidFill>
                          <a:srgbClr val="FFFFFF"/>
                        </a:solidFill>
                        <a:ln>
                          <a:noFill/>
                        </a:ln>
                        <a:effectLst>
                          <a:outerShdw blurRad="107950" dist="12700" dir="5400000" algn="ctr">
                            <a:srgbClr val="000000"/>
                          </a:outerShdw>
                        </a:effectLst>
                      </wps:spPr>
                      <wps:txbx>
                        <w:txbxContent>
                          <w:p w14:paraId="78A92F9B" w14:textId="77777777" w:rsidR="00EC0CAA" w:rsidRPr="002B14B8" w:rsidRDefault="00EC0CAA" w:rsidP="0077130F">
                            <w:pPr>
                              <w:spacing w:before="70"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1. Castle House</w:t>
                            </w:r>
                          </w:p>
                          <w:p w14:paraId="0D944E0A"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2. Aungier Street</w:t>
                            </w:r>
                          </w:p>
                          <w:p w14:paraId="0D828B82"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3. Bow Lane</w:t>
                            </w:r>
                          </w:p>
                          <w:p w14:paraId="642EC4B4"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4. Balfe Street</w:t>
                            </w:r>
                          </w:p>
                          <w:p w14:paraId="5075CFA3" w14:textId="58FCF8AE"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5. Wicklow House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3A10F5" id="Rectangle 318" o:spid="_x0000_s1026" style="position:absolute;margin-left:307.9pt;margin-top:47.8pt;width:107.65pt;height:8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" stroked="f">
                <v:shadow on="t" color="black" offset="0,1pt"/>
                <v:textbox inset="2.53958mm,1.2694mm,2.53958mm,1.2694mm">
                  <w:txbxContent>
                    <w:p w14:paraId="78A92F9B" w14:textId="77777777" w:rsidR="00EC0CAA" w:rsidRPr="002B14B8" w:rsidRDefault="00EC0CAA" w:rsidP="0077130F">
                      <w:pPr>
                        <w:spacing w:before="70"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1. Castle House</w:t>
                      </w:r>
                    </w:p>
                    <w:p w14:paraId="0D944E0A"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 xml:space="preserve">2. </w:t>
                      </w:r>
                      <w:proofErr w:type="spellStart"/>
                      <w:r w:rsidRPr="002B14B8">
                        <w:rPr>
                          <w:rFonts w:asciiTheme="minorHAnsi" w:hAnsiTheme="minorHAnsi"/>
                          <w:color w:val="000000"/>
                          <w:sz w:val="22"/>
                          <w:szCs w:val="22"/>
                        </w:rPr>
                        <w:t>Aungier</w:t>
                      </w:r>
                      <w:proofErr w:type="spellEnd"/>
                      <w:r w:rsidRPr="002B14B8">
                        <w:rPr>
                          <w:rFonts w:asciiTheme="minorHAnsi" w:hAnsiTheme="minorHAnsi"/>
                          <w:color w:val="000000"/>
                          <w:sz w:val="22"/>
                          <w:szCs w:val="22"/>
                        </w:rPr>
                        <w:t xml:space="preserve"> Street</w:t>
                      </w:r>
                    </w:p>
                    <w:p w14:paraId="0D828B82"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3. Bow Lane</w:t>
                      </w:r>
                    </w:p>
                    <w:p w14:paraId="642EC4B4" w14:textId="77777777"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4. Balfe Street</w:t>
                      </w:r>
                    </w:p>
                    <w:p w14:paraId="5075CFA3" w14:textId="58FCF8AE" w:rsidR="00EC0CAA" w:rsidRPr="002B14B8" w:rsidRDefault="00EC0CAA" w:rsidP="0077130F">
                      <w:pPr>
                        <w:spacing w:line="258" w:lineRule="auto"/>
                        <w:ind w:right="-142"/>
                        <w:textDirection w:val="btLr"/>
                        <w:rPr>
                          <w:rFonts w:asciiTheme="minorHAnsi" w:hAnsiTheme="minorHAnsi"/>
                          <w:sz w:val="22"/>
                          <w:szCs w:val="22"/>
                        </w:rPr>
                      </w:pPr>
                      <w:r w:rsidRPr="002B14B8">
                        <w:rPr>
                          <w:rFonts w:asciiTheme="minorHAnsi" w:hAnsiTheme="minorHAnsi"/>
                          <w:color w:val="000000"/>
                          <w:sz w:val="22"/>
                          <w:szCs w:val="22"/>
                        </w:rPr>
                        <w:t>5. Wicklow House</w:t>
                      </w:r>
                    </w:p>
                  </w:txbxContent>
                </v:textbox>
                <w10:wrap type="square"/>
              </v:rect>
            </w:pict>
          </mc:Fallback>
        </mc:AlternateContent>
      </w:r>
      <w:r w:rsidRPr="0077130F">
        <w:rPr>
          <w:rFonts w:asciiTheme="minorHAnsi" w:hAnsiTheme="minorHAnsi" w:cstheme="minorHAnsi"/>
          <w:noProof/>
          <w:lang w:eastAsia="en-IE"/>
        </w:rPr>
        <w:drawing>
          <wp:inline distT="0" distB="0" distL="0" distR="0" wp14:anchorId="52F19CE0" wp14:editId="6D946947">
            <wp:extent cx="3613785" cy="3513360"/>
            <wp:effectExtent l="0" t="0" r="5715" b="508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19392" cy="3518811"/>
                    </a:xfrm>
                    <a:prstGeom prst="rect">
                      <a:avLst/>
                    </a:prstGeom>
                  </pic:spPr>
                </pic:pic>
              </a:graphicData>
            </a:graphic>
          </wp:inline>
        </w:drawing>
      </w:r>
      <w:r w:rsidRPr="0077130F" w:rsidDel="0077130F">
        <w:rPr>
          <w:rFonts w:asciiTheme="minorHAnsi" w:hAnsiTheme="minorHAnsi" w:cstheme="minorHAnsi"/>
        </w:rPr>
        <w:t xml:space="preserve"> </w:t>
      </w:r>
      <w:r w:rsidR="0093091D" w:rsidRPr="00BA64D8">
        <w:rPr>
          <w:rFonts w:asciiTheme="minorHAnsi" w:hAnsiTheme="minorHAnsi" w:cstheme="minorHAnsi"/>
          <w:noProof/>
        </w:rPr>
        <w:t xml:space="preserve"> </w:t>
      </w:r>
    </w:p>
    <w:p w14:paraId="09056E18" w14:textId="77777777" w:rsidR="0093091D" w:rsidRPr="00BA64D8" w:rsidRDefault="0093091D" w:rsidP="00231B34">
      <w:pPr>
        <w:widowControl w:val="0"/>
        <w:pBdr>
          <w:top w:val="nil"/>
          <w:left w:val="nil"/>
          <w:bottom w:val="nil"/>
          <w:right w:val="nil"/>
          <w:between w:val="nil"/>
        </w:pBdr>
        <w:spacing w:line="276" w:lineRule="auto"/>
        <w:rPr>
          <w:rFonts w:asciiTheme="minorHAnsi" w:eastAsia="Arial" w:hAnsiTheme="minorHAnsi" w:cstheme="minorHAnsi"/>
          <w:b/>
          <w:color w:val="000000"/>
          <w:sz w:val="20"/>
          <w:szCs w:val="20"/>
        </w:rPr>
      </w:pPr>
    </w:p>
    <w:p w14:paraId="305D51DB" w14:textId="7197B18A" w:rsidR="0093091D" w:rsidRDefault="0093091D" w:rsidP="00231B34">
      <w:pPr>
        <w:widowControl w:val="0"/>
        <w:pBdr>
          <w:top w:val="nil"/>
          <w:left w:val="nil"/>
          <w:bottom w:val="nil"/>
          <w:right w:val="nil"/>
          <w:between w:val="nil"/>
        </w:pBdr>
        <w:spacing w:before="5" w:line="276" w:lineRule="auto"/>
        <w:rPr>
          <w:rFonts w:asciiTheme="minorHAnsi" w:eastAsia="Arial" w:hAnsiTheme="minorHAnsi" w:cstheme="minorHAnsi"/>
          <w:b/>
          <w:color w:val="000000"/>
          <w:sz w:val="20"/>
          <w:szCs w:val="20"/>
        </w:rPr>
      </w:pPr>
    </w:p>
    <w:p w14:paraId="6382F8F0" w14:textId="77777777" w:rsidR="0077130F" w:rsidRPr="00BA64D8" w:rsidRDefault="0077130F" w:rsidP="00231B34">
      <w:pPr>
        <w:widowControl w:val="0"/>
        <w:pBdr>
          <w:top w:val="nil"/>
          <w:left w:val="nil"/>
          <w:bottom w:val="nil"/>
          <w:right w:val="nil"/>
          <w:between w:val="nil"/>
        </w:pBdr>
        <w:spacing w:before="5" w:line="276" w:lineRule="auto"/>
        <w:rPr>
          <w:rFonts w:asciiTheme="minorHAnsi" w:eastAsia="Arial" w:hAnsiTheme="minorHAnsi" w:cstheme="minorHAnsi"/>
          <w:b/>
          <w:color w:val="000000"/>
          <w:sz w:val="20"/>
          <w:szCs w:val="20"/>
        </w:rPr>
      </w:pPr>
    </w:p>
    <w:p w14:paraId="025D39CE" w14:textId="469EC107" w:rsidR="0093091D" w:rsidRPr="00BA64D8" w:rsidRDefault="0093091D" w:rsidP="002B14B8">
      <w:pPr>
        <w:pStyle w:val="Heading2"/>
        <w:spacing w:after="0"/>
      </w:pPr>
      <w:bookmarkStart w:id="24" w:name="_Toc52372537"/>
      <w:r w:rsidRPr="00BA64D8">
        <w:lastRenderedPageBreak/>
        <w:t>3.2 Room Legend and Access Codes</w:t>
      </w:r>
      <w:bookmarkEnd w:id="24"/>
    </w:p>
    <w:p w14:paraId="4D7F40A4" w14:textId="7A0837F8" w:rsidR="0093091D" w:rsidRPr="00BA64D8" w:rsidRDefault="0093091D" w:rsidP="00231B34">
      <w:pPr>
        <w:widowControl w:val="0"/>
        <w:pBdr>
          <w:top w:val="nil"/>
          <w:left w:val="nil"/>
          <w:bottom w:val="nil"/>
          <w:right w:val="nil"/>
          <w:between w:val="nil"/>
        </w:pBdr>
        <w:spacing w:after="120" w:line="276" w:lineRule="auto"/>
        <w:ind w:right="119"/>
        <w:jc w:val="both"/>
        <w:rPr>
          <w:rFonts w:asciiTheme="minorHAnsi" w:hAnsiTheme="minorHAnsi"/>
          <w:color w:val="000000"/>
          <w:sz w:val="25"/>
          <w:szCs w:val="25"/>
        </w:rPr>
      </w:pPr>
      <w:r w:rsidRPr="00BA64D8">
        <w:rPr>
          <w:rFonts w:asciiTheme="minorHAnsi" w:hAnsiTheme="minorHAnsi"/>
          <w:color w:val="000000"/>
        </w:rPr>
        <w:t xml:space="preserve">The following table </w:t>
      </w:r>
      <w:r w:rsidR="00FF0093" w:rsidRPr="00BA64D8">
        <w:rPr>
          <w:rFonts w:asciiTheme="minorHAnsi" w:hAnsiTheme="minorHAnsi"/>
          <w:color w:val="000000"/>
        </w:rPr>
        <w:t>lays out the key for building name abbreviations as they will appear on your time</w:t>
      </w:r>
      <w:r w:rsidR="00EB2472" w:rsidRPr="00BA64D8">
        <w:rPr>
          <w:rFonts w:asciiTheme="minorHAnsi" w:hAnsiTheme="minorHAnsi"/>
          <w:color w:val="000000"/>
        </w:rPr>
        <w:t>table</w:t>
      </w:r>
      <w:r w:rsidR="0032100C">
        <w:rPr>
          <w:rFonts w:asciiTheme="minorHAnsi" w:hAnsiTheme="minorHAnsi"/>
          <w:color w:val="000000"/>
        </w:rPr>
        <w:t>. Please contact DBS Reception</w:t>
      </w:r>
      <w:r w:rsidR="0032100C" w:rsidRPr="00BA64D8">
        <w:rPr>
          <w:rFonts w:asciiTheme="minorHAnsi" w:hAnsiTheme="minorHAnsi"/>
          <w:color w:val="000000"/>
        </w:rPr>
        <w:t xml:space="preserve"> </w:t>
      </w:r>
      <w:r w:rsidR="0032100C">
        <w:rPr>
          <w:rFonts w:asciiTheme="minorHAnsi" w:hAnsiTheme="minorHAnsi"/>
          <w:color w:val="000000"/>
        </w:rPr>
        <w:t xml:space="preserve">for </w:t>
      </w:r>
      <w:r w:rsidR="00FF0093" w:rsidRPr="00BA64D8">
        <w:rPr>
          <w:rFonts w:asciiTheme="minorHAnsi" w:hAnsiTheme="minorHAnsi"/>
          <w:color w:val="000000"/>
        </w:rPr>
        <w:t>the associated door codes for entry</w:t>
      </w:r>
      <w:r w:rsidRPr="00BA64D8">
        <w:rPr>
          <w:rFonts w:asciiTheme="minorHAnsi" w:hAnsiTheme="minorHAnsi"/>
          <w:color w:val="000000"/>
        </w:rPr>
        <w:t>:</w:t>
      </w: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2696"/>
        <w:gridCol w:w="3158"/>
      </w:tblGrid>
      <w:tr w:rsidR="0093091D" w:rsidRPr="00BA64D8" w14:paraId="1D74D39B" w14:textId="77777777" w:rsidTr="0032100C">
        <w:trPr>
          <w:trHeight w:val="540"/>
        </w:trPr>
        <w:tc>
          <w:tcPr>
            <w:tcW w:w="2651" w:type="dxa"/>
            <w:tcBorders>
              <w:bottom w:val="single" w:sz="4" w:space="0" w:color="000000"/>
            </w:tcBorders>
            <w:shd w:val="clear" w:color="auto" w:fill="D9E2F3"/>
          </w:tcPr>
          <w:p w14:paraId="25DFC540" w14:textId="41942C31" w:rsidR="0093091D" w:rsidRPr="00BA64D8" w:rsidRDefault="0093091D" w:rsidP="00F24209">
            <w:pPr>
              <w:widowControl w:val="0"/>
              <w:pBdr>
                <w:top w:val="nil"/>
                <w:left w:val="nil"/>
                <w:bottom w:val="nil"/>
                <w:right w:val="nil"/>
                <w:between w:val="nil"/>
              </w:pBdr>
              <w:spacing w:line="276" w:lineRule="auto"/>
              <w:ind w:left="103" w:hanging="103"/>
              <w:rPr>
                <w:rFonts w:asciiTheme="minorHAnsi" w:hAnsiTheme="minorHAnsi"/>
                <w:b/>
                <w:color w:val="000000"/>
              </w:rPr>
            </w:pPr>
            <w:r w:rsidRPr="00BA64D8">
              <w:rPr>
                <w:rFonts w:asciiTheme="minorHAnsi" w:hAnsiTheme="minorHAnsi"/>
                <w:b/>
                <w:color w:val="000000"/>
              </w:rPr>
              <w:t>Timetable</w:t>
            </w:r>
            <w:r w:rsidR="00F24209">
              <w:rPr>
                <w:rFonts w:asciiTheme="minorHAnsi" w:hAnsiTheme="minorHAnsi"/>
                <w:b/>
                <w:color w:val="000000"/>
              </w:rPr>
              <w:t xml:space="preserve"> </w:t>
            </w:r>
            <w:r w:rsidRPr="00BA64D8">
              <w:rPr>
                <w:rFonts w:asciiTheme="minorHAnsi" w:hAnsiTheme="minorHAnsi"/>
                <w:b/>
                <w:color w:val="000000"/>
              </w:rPr>
              <w:t>abbreviation</w:t>
            </w:r>
          </w:p>
        </w:tc>
        <w:tc>
          <w:tcPr>
            <w:tcW w:w="2696" w:type="dxa"/>
            <w:tcBorders>
              <w:bottom w:val="single" w:sz="4" w:space="0" w:color="000000"/>
            </w:tcBorders>
            <w:shd w:val="clear" w:color="auto" w:fill="D9E2F3"/>
          </w:tcPr>
          <w:p w14:paraId="149EE16C" w14:textId="77777777" w:rsidR="0093091D" w:rsidRPr="00BA64D8" w:rsidRDefault="0093091D" w:rsidP="00231B34">
            <w:pPr>
              <w:widowControl w:val="0"/>
              <w:pBdr>
                <w:top w:val="nil"/>
                <w:left w:val="nil"/>
                <w:bottom w:val="nil"/>
                <w:right w:val="nil"/>
                <w:between w:val="nil"/>
              </w:pBdr>
              <w:spacing w:line="276" w:lineRule="auto"/>
              <w:ind w:left="103" w:hanging="103"/>
              <w:rPr>
                <w:rFonts w:asciiTheme="minorHAnsi" w:hAnsiTheme="minorHAnsi"/>
                <w:b/>
                <w:color w:val="000000"/>
              </w:rPr>
            </w:pPr>
            <w:r w:rsidRPr="00BA64D8">
              <w:rPr>
                <w:rFonts w:asciiTheme="minorHAnsi" w:hAnsiTheme="minorHAnsi"/>
                <w:b/>
                <w:color w:val="000000"/>
              </w:rPr>
              <w:t>Building</w:t>
            </w:r>
          </w:p>
        </w:tc>
        <w:tc>
          <w:tcPr>
            <w:tcW w:w="3158" w:type="dxa"/>
            <w:tcBorders>
              <w:bottom w:val="single" w:sz="4" w:space="0" w:color="000000"/>
            </w:tcBorders>
            <w:shd w:val="clear" w:color="auto" w:fill="D9E2F3"/>
          </w:tcPr>
          <w:p w14:paraId="2E3AB66A" w14:textId="77777777" w:rsidR="0093091D" w:rsidRPr="00BA64D8" w:rsidRDefault="0093091D" w:rsidP="00231B34">
            <w:pPr>
              <w:widowControl w:val="0"/>
              <w:pBdr>
                <w:top w:val="nil"/>
                <w:left w:val="nil"/>
                <w:bottom w:val="nil"/>
                <w:right w:val="nil"/>
                <w:between w:val="nil"/>
              </w:pBdr>
              <w:spacing w:line="276" w:lineRule="auto"/>
              <w:ind w:left="103" w:hanging="103"/>
              <w:rPr>
                <w:rFonts w:asciiTheme="minorHAnsi" w:hAnsiTheme="minorHAnsi"/>
                <w:b/>
                <w:color w:val="000000"/>
              </w:rPr>
            </w:pPr>
            <w:r w:rsidRPr="00BA64D8">
              <w:rPr>
                <w:rFonts w:asciiTheme="minorHAnsi" w:hAnsiTheme="minorHAnsi"/>
                <w:b/>
                <w:color w:val="000000"/>
              </w:rPr>
              <w:t>Door Code</w:t>
            </w:r>
          </w:p>
        </w:tc>
      </w:tr>
      <w:tr w:rsidR="0093091D" w:rsidRPr="00BA64D8" w14:paraId="2BA8A926" w14:textId="77777777" w:rsidTr="0032100C">
        <w:trPr>
          <w:trHeight w:val="260"/>
        </w:trPr>
        <w:tc>
          <w:tcPr>
            <w:tcW w:w="2651" w:type="dxa"/>
            <w:tcBorders>
              <w:top w:val="single" w:sz="4" w:space="0" w:color="000000"/>
            </w:tcBorders>
          </w:tcPr>
          <w:p w14:paraId="25E6A5A5" w14:textId="77777777" w:rsidR="0093091D" w:rsidRPr="006E3619" w:rsidRDefault="0093091D" w:rsidP="00F24209">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AS</w:t>
            </w:r>
          </w:p>
        </w:tc>
        <w:tc>
          <w:tcPr>
            <w:tcW w:w="2696" w:type="dxa"/>
            <w:tcBorders>
              <w:top w:val="single" w:sz="4" w:space="0" w:color="000000"/>
            </w:tcBorders>
          </w:tcPr>
          <w:p w14:paraId="1C6D7798" w14:textId="77777777" w:rsidR="0093091D" w:rsidRPr="006E3619" w:rsidRDefault="0093091D" w:rsidP="00231B34">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Aungier Street</w:t>
            </w:r>
          </w:p>
        </w:tc>
        <w:tc>
          <w:tcPr>
            <w:tcW w:w="3158" w:type="dxa"/>
            <w:tcBorders>
              <w:top w:val="single" w:sz="4" w:space="0" w:color="000000"/>
            </w:tcBorders>
          </w:tcPr>
          <w:p w14:paraId="2E91D517" w14:textId="77777777" w:rsidR="0093091D" w:rsidRPr="006E3619" w:rsidRDefault="0093091D" w:rsidP="00231B34">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No code required</w:t>
            </w:r>
          </w:p>
        </w:tc>
      </w:tr>
      <w:tr w:rsidR="0093091D" w:rsidRPr="00BA64D8" w14:paraId="2C0B7018" w14:textId="77777777" w:rsidTr="0032100C">
        <w:trPr>
          <w:trHeight w:val="260"/>
        </w:trPr>
        <w:tc>
          <w:tcPr>
            <w:tcW w:w="2651" w:type="dxa"/>
          </w:tcPr>
          <w:p w14:paraId="006DEFD3" w14:textId="77777777" w:rsidR="0093091D" w:rsidRPr="006E3619" w:rsidRDefault="0093091D" w:rsidP="00F24209">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BL</w:t>
            </w:r>
          </w:p>
        </w:tc>
        <w:tc>
          <w:tcPr>
            <w:tcW w:w="2696" w:type="dxa"/>
          </w:tcPr>
          <w:p w14:paraId="14961D0A" w14:textId="77777777" w:rsidR="0093091D" w:rsidRPr="006E3619" w:rsidRDefault="0093091D" w:rsidP="00231B34">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Bow Lane</w:t>
            </w:r>
          </w:p>
        </w:tc>
        <w:tc>
          <w:tcPr>
            <w:tcW w:w="3158" w:type="dxa"/>
          </w:tcPr>
          <w:p w14:paraId="5DE4C2A1" w14:textId="0B95615B" w:rsidR="0093091D" w:rsidRPr="006E3619" w:rsidRDefault="0032100C" w:rsidP="00231B34">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Available from DBS Reception</w:t>
            </w:r>
          </w:p>
        </w:tc>
      </w:tr>
      <w:tr w:rsidR="0032100C" w:rsidRPr="00BA64D8" w14:paraId="1122B32F" w14:textId="77777777" w:rsidTr="0032100C">
        <w:trPr>
          <w:trHeight w:val="260"/>
        </w:trPr>
        <w:tc>
          <w:tcPr>
            <w:tcW w:w="2651" w:type="dxa"/>
          </w:tcPr>
          <w:p w14:paraId="4DD82388" w14:textId="77777777" w:rsidR="0032100C" w:rsidRPr="006E3619" w:rsidRDefault="0032100C" w:rsidP="0032100C">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BSA</w:t>
            </w:r>
          </w:p>
        </w:tc>
        <w:tc>
          <w:tcPr>
            <w:tcW w:w="2696" w:type="dxa"/>
          </w:tcPr>
          <w:p w14:paraId="77D7F7F0"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Balfe Street Block A</w:t>
            </w:r>
          </w:p>
        </w:tc>
        <w:tc>
          <w:tcPr>
            <w:tcW w:w="3158" w:type="dxa"/>
          </w:tcPr>
          <w:p w14:paraId="334FA2BB" w14:textId="23CE5A6A"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Available from DBS Reception</w:t>
            </w:r>
          </w:p>
        </w:tc>
      </w:tr>
      <w:tr w:rsidR="0032100C" w:rsidRPr="00BA64D8" w14:paraId="7AE57AD1" w14:textId="77777777" w:rsidTr="0032100C">
        <w:trPr>
          <w:trHeight w:val="260"/>
        </w:trPr>
        <w:tc>
          <w:tcPr>
            <w:tcW w:w="2651" w:type="dxa"/>
          </w:tcPr>
          <w:p w14:paraId="7B40BDFB" w14:textId="77777777" w:rsidR="0032100C" w:rsidRPr="006E3619" w:rsidRDefault="0032100C" w:rsidP="0032100C">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BSB</w:t>
            </w:r>
          </w:p>
        </w:tc>
        <w:tc>
          <w:tcPr>
            <w:tcW w:w="2696" w:type="dxa"/>
          </w:tcPr>
          <w:p w14:paraId="7DC530F4"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Balfe Street Block B</w:t>
            </w:r>
          </w:p>
        </w:tc>
        <w:tc>
          <w:tcPr>
            <w:tcW w:w="3158" w:type="dxa"/>
          </w:tcPr>
          <w:p w14:paraId="10F3FAB4" w14:textId="791790E1"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Available from DBS Reception</w:t>
            </w:r>
          </w:p>
        </w:tc>
      </w:tr>
      <w:tr w:rsidR="0032100C" w:rsidRPr="00BA64D8" w14:paraId="43FB3BBA" w14:textId="77777777" w:rsidTr="0032100C">
        <w:trPr>
          <w:trHeight w:val="260"/>
        </w:trPr>
        <w:tc>
          <w:tcPr>
            <w:tcW w:w="2651" w:type="dxa"/>
          </w:tcPr>
          <w:p w14:paraId="00551353" w14:textId="77777777" w:rsidR="0032100C" w:rsidRPr="006E3619" w:rsidRDefault="0032100C" w:rsidP="0032100C">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CH</w:t>
            </w:r>
          </w:p>
        </w:tc>
        <w:tc>
          <w:tcPr>
            <w:tcW w:w="2696" w:type="dxa"/>
          </w:tcPr>
          <w:p w14:paraId="5AD3175E"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Castle House</w:t>
            </w:r>
          </w:p>
        </w:tc>
        <w:tc>
          <w:tcPr>
            <w:tcW w:w="3158" w:type="dxa"/>
          </w:tcPr>
          <w:p w14:paraId="6F3449AC"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No code required</w:t>
            </w:r>
          </w:p>
        </w:tc>
      </w:tr>
      <w:tr w:rsidR="0032100C" w:rsidRPr="00BA64D8" w14:paraId="0CB65833" w14:textId="77777777" w:rsidTr="0032100C">
        <w:trPr>
          <w:trHeight w:val="260"/>
        </w:trPr>
        <w:tc>
          <w:tcPr>
            <w:tcW w:w="2651" w:type="dxa"/>
          </w:tcPr>
          <w:p w14:paraId="182F2C4F" w14:textId="77777777" w:rsidR="0032100C" w:rsidRPr="006E3619" w:rsidRDefault="0032100C" w:rsidP="0032100C">
            <w:pPr>
              <w:widowControl w:val="0"/>
              <w:pBdr>
                <w:top w:val="nil"/>
                <w:left w:val="nil"/>
                <w:bottom w:val="nil"/>
                <w:right w:val="nil"/>
                <w:between w:val="nil"/>
              </w:pBdr>
              <w:spacing w:line="276" w:lineRule="auto"/>
              <w:ind w:left="103" w:right="968" w:hanging="103"/>
              <w:jc w:val="center"/>
              <w:rPr>
                <w:rFonts w:asciiTheme="minorHAnsi" w:hAnsiTheme="minorHAnsi"/>
                <w:color w:val="000000"/>
                <w:sz w:val="22"/>
              </w:rPr>
            </w:pPr>
            <w:r w:rsidRPr="006E3619">
              <w:rPr>
                <w:rFonts w:asciiTheme="minorHAnsi" w:hAnsiTheme="minorHAnsi"/>
                <w:color w:val="000000"/>
                <w:sz w:val="22"/>
              </w:rPr>
              <w:t>WH</w:t>
            </w:r>
          </w:p>
        </w:tc>
        <w:tc>
          <w:tcPr>
            <w:tcW w:w="2696" w:type="dxa"/>
          </w:tcPr>
          <w:p w14:paraId="64C38F17"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Wicklow House</w:t>
            </w:r>
          </w:p>
        </w:tc>
        <w:tc>
          <w:tcPr>
            <w:tcW w:w="3158" w:type="dxa"/>
          </w:tcPr>
          <w:p w14:paraId="3D554EA1" w14:textId="77777777" w:rsidR="0032100C" w:rsidRPr="006E3619" w:rsidRDefault="0032100C" w:rsidP="0032100C">
            <w:pPr>
              <w:widowControl w:val="0"/>
              <w:pBdr>
                <w:top w:val="nil"/>
                <w:left w:val="nil"/>
                <w:bottom w:val="nil"/>
                <w:right w:val="nil"/>
                <w:between w:val="nil"/>
              </w:pBdr>
              <w:spacing w:line="276" w:lineRule="auto"/>
              <w:ind w:left="103" w:hanging="103"/>
              <w:rPr>
                <w:rFonts w:asciiTheme="minorHAnsi" w:hAnsiTheme="minorHAnsi"/>
                <w:color w:val="000000"/>
                <w:sz w:val="22"/>
              </w:rPr>
            </w:pPr>
            <w:r w:rsidRPr="006E3619">
              <w:rPr>
                <w:rFonts w:asciiTheme="minorHAnsi" w:hAnsiTheme="minorHAnsi"/>
                <w:color w:val="000000"/>
                <w:sz w:val="22"/>
              </w:rPr>
              <w:t>No code required</w:t>
            </w:r>
          </w:p>
        </w:tc>
      </w:tr>
    </w:tbl>
    <w:p w14:paraId="4A624A9C" w14:textId="77777777" w:rsidR="0093091D" w:rsidRPr="00BA64D8" w:rsidRDefault="0093091D" w:rsidP="00231B34">
      <w:pPr>
        <w:widowControl w:val="0"/>
        <w:pBdr>
          <w:top w:val="nil"/>
          <w:left w:val="nil"/>
          <w:bottom w:val="nil"/>
          <w:right w:val="nil"/>
          <w:between w:val="nil"/>
        </w:pBdr>
        <w:tabs>
          <w:tab w:val="left" w:pos="4275"/>
        </w:tabs>
        <w:spacing w:line="276" w:lineRule="auto"/>
        <w:rPr>
          <w:rFonts w:asciiTheme="minorHAnsi" w:eastAsia="Arial" w:hAnsiTheme="minorHAnsi" w:cs="Arial"/>
          <w:b/>
          <w:color w:val="000000"/>
          <w:sz w:val="20"/>
          <w:szCs w:val="20"/>
        </w:rPr>
      </w:pPr>
      <w:r w:rsidRPr="00BA64D8">
        <w:rPr>
          <w:rFonts w:asciiTheme="minorHAnsi" w:eastAsia="Arial" w:hAnsiTheme="minorHAnsi" w:cs="Arial"/>
          <w:b/>
          <w:color w:val="000000"/>
          <w:sz w:val="20"/>
          <w:szCs w:val="20"/>
        </w:rPr>
        <w:tab/>
      </w:r>
    </w:p>
    <w:p w14:paraId="37D51159" w14:textId="77777777" w:rsidR="0093091D" w:rsidRPr="00BA64D8" w:rsidRDefault="0093091D" w:rsidP="00231B34">
      <w:pPr>
        <w:widowControl w:val="0"/>
        <w:pBdr>
          <w:top w:val="nil"/>
          <w:left w:val="nil"/>
          <w:bottom w:val="nil"/>
          <w:right w:val="nil"/>
          <w:between w:val="nil"/>
        </w:pBdr>
        <w:spacing w:line="276" w:lineRule="auto"/>
        <w:rPr>
          <w:rFonts w:asciiTheme="minorHAnsi" w:eastAsia="Arial" w:hAnsiTheme="minorHAnsi" w:cs="Arial"/>
          <w:b/>
          <w:color w:val="000000"/>
          <w:sz w:val="20"/>
          <w:szCs w:val="20"/>
        </w:rPr>
      </w:pPr>
    </w:p>
    <w:p w14:paraId="04075289" w14:textId="78D61AE8" w:rsidR="0093091D" w:rsidRPr="00BA64D8" w:rsidRDefault="0093091D" w:rsidP="002B14B8">
      <w:pPr>
        <w:pStyle w:val="Heading2"/>
        <w:spacing w:after="0"/>
      </w:pPr>
      <w:bookmarkStart w:id="25" w:name="_heading=h.4i7ojhp" w:colFirst="0" w:colLast="0"/>
      <w:bookmarkStart w:id="26" w:name="_Toc52372538"/>
      <w:bookmarkEnd w:id="25"/>
      <w:r w:rsidRPr="00BA64D8">
        <w:t>3.3 Car Parking at DBS</w:t>
      </w:r>
      <w:bookmarkEnd w:id="26"/>
    </w:p>
    <w:p w14:paraId="27F60506" w14:textId="65BABF9E" w:rsidR="0093091D" w:rsidRPr="00BA64D8" w:rsidRDefault="00EB2472" w:rsidP="00DF211D">
      <w:pPr>
        <w:widowControl w:val="0"/>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DBS has</w:t>
      </w:r>
      <w:r w:rsidR="0093091D" w:rsidRPr="00BA64D8">
        <w:rPr>
          <w:rFonts w:asciiTheme="minorHAnsi" w:hAnsiTheme="minorHAnsi"/>
          <w:color w:val="000000"/>
        </w:rPr>
        <w:t xml:space="preserve"> subsidised car parking available with two car parks, Drury Street Multi</w:t>
      </w:r>
      <w:r w:rsidR="002B14B8">
        <w:rPr>
          <w:rFonts w:asciiTheme="minorHAnsi" w:hAnsiTheme="minorHAnsi"/>
          <w:color w:val="000000"/>
        </w:rPr>
        <w:t>-s</w:t>
      </w:r>
      <w:r w:rsidR="0093091D" w:rsidRPr="00BA64D8">
        <w:rPr>
          <w:rFonts w:asciiTheme="minorHAnsi" w:hAnsiTheme="minorHAnsi"/>
          <w:color w:val="000000"/>
        </w:rPr>
        <w:t xml:space="preserve">torey on Drury Street </w:t>
      </w:r>
      <w:r w:rsidRPr="00BA64D8">
        <w:rPr>
          <w:rFonts w:asciiTheme="minorHAnsi" w:hAnsiTheme="minorHAnsi"/>
          <w:color w:val="000000"/>
        </w:rPr>
        <w:t xml:space="preserve">and the </w:t>
      </w:r>
      <w:r w:rsidR="0093091D" w:rsidRPr="00BA64D8">
        <w:rPr>
          <w:rFonts w:asciiTheme="minorHAnsi" w:hAnsiTheme="minorHAnsi"/>
          <w:color w:val="000000"/>
        </w:rPr>
        <w:t>Royal College of Surgeons Car Park attached to St Stephens Green Shopping Centre.</w:t>
      </w:r>
    </w:p>
    <w:p w14:paraId="242B73F3" w14:textId="77777777" w:rsidR="0093091D" w:rsidRPr="00BA64D8" w:rsidRDefault="0093091D" w:rsidP="00231B34">
      <w:pPr>
        <w:widowControl w:val="0"/>
        <w:pBdr>
          <w:top w:val="nil"/>
          <w:left w:val="nil"/>
          <w:bottom w:val="nil"/>
          <w:right w:val="nil"/>
          <w:between w:val="nil"/>
        </w:pBdr>
        <w:spacing w:line="276" w:lineRule="auto"/>
        <w:rPr>
          <w:rFonts w:asciiTheme="minorHAnsi" w:hAnsiTheme="minorHAnsi"/>
          <w:b/>
          <w:color w:val="000000"/>
        </w:rPr>
      </w:pPr>
    </w:p>
    <w:p w14:paraId="320BF0AB" w14:textId="01AA003C" w:rsidR="0093091D" w:rsidRPr="00BA64D8" w:rsidRDefault="0093091D" w:rsidP="00231B34">
      <w:pPr>
        <w:widowControl w:val="0"/>
        <w:pBdr>
          <w:top w:val="nil"/>
          <w:left w:val="nil"/>
          <w:bottom w:val="nil"/>
          <w:right w:val="nil"/>
          <w:between w:val="nil"/>
        </w:pBdr>
        <w:spacing w:line="276" w:lineRule="auto"/>
        <w:rPr>
          <w:rFonts w:asciiTheme="minorHAnsi" w:hAnsiTheme="minorHAnsi"/>
          <w:b/>
          <w:color w:val="000000"/>
        </w:rPr>
      </w:pPr>
      <w:r w:rsidRPr="00BA64D8">
        <w:rPr>
          <w:rFonts w:asciiTheme="minorHAnsi" w:hAnsiTheme="minorHAnsi"/>
          <w:b/>
          <w:color w:val="000000"/>
        </w:rPr>
        <w:t>Drury Street Multi Stor</w:t>
      </w:r>
      <w:r w:rsidR="00EB2472" w:rsidRPr="00BA64D8">
        <w:rPr>
          <w:rFonts w:asciiTheme="minorHAnsi" w:hAnsiTheme="minorHAnsi"/>
          <w:b/>
          <w:color w:val="000000"/>
        </w:rPr>
        <w:t>e</w:t>
      </w:r>
      <w:r w:rsidRPr="00BA64D8">
        <w:rPr>
          <w:rFonts w:asciiTheme="minorHAnsi" w:hAnsiTheme="minorHAnsi"/>
          <w:b/>
          <w:color w:val="000000"/>
        </w:rPr>
        <w:t>y</w:t>
      </w:r>
    </w:p>
    <w:p w14:paraId="1F41CE4F" w14:textId="6BC629FD" w:rsidR="00EB2472" w:rsidRPr="00BA64D8" w:rsidRDefault="00EB2472" w:rsidP="00231B34">
      <w:pPr>
        <w:widowControl w:val="0"/>
        <w:pBdr>
          <w:top w:val="nil"/>
          <w:left w:val="nil"/>
          <w:bottom w:val="nil"/>
          <w:right w:val="nil"/>
          <w:between w:val="nil"/>
        </w:pBdr>
        <w:spacing w:line="276" w:lineRule="auto"/>
        <w:rPr>
          <w:rFonts w:asciiTheme="minorHAnsi" w:hAnsiTheme="minorHAnsi"/>
          <w:color w:val="000000"/>
        </w:rPr>
      </w:pPr>
      <w:r w:rsidRPr="00BA64D8">
        <w:rPr>
          <w:rFonts w:asciiTheme="minorHAnsi" w:hAnsiTheme="minorHAnsi"/>
          <w:color w:val="000000"/>
        </w:rPr>
        <w:t>Daily rate €10 (including weekends)</w:t>
      </w:r>
    </w:p>
    <w:p w14:paraId="0F1C9D3A" w14:textId="7D356765" w:rsidR="0093091D" w:rsidRPr="00BA64D8" w:rsidRDefault="0093091D" w:rsidP="00231B34">
      <w:pPr>
        <w:widowControl w:val="0"/>
        <w:pBdr>
          <w:top w:val="nil"/>
          <w:left w:val="nil"/>
          <w:bottom w:val="nil"/>
          <w:right w:val="nil"/>
          <w:between w:val="nil"/>
        </w:pBdr>
        <w:spacing w:line="276" w:lineRule="auto"/>
        <w:rPr>
          <w:rFonts w:asciiTheme="minorHAnsi" w:hAnsiTheme="minorHAnsi"/>
          <w:color w:val="000000"/>
        </w:rPr>
      </w:pPr>
      <w:r w:rsidRPr="00BA64D8">
        <w:rPr>
          <w:rFonts w:asciiTheme="minorHAnsi" w:hAnsiTheme="minorHAnsi"/>
          <w:color w:val="000000"/>
        </w:rPr>
        <w:t>Monday – Friday 4.30pm</w:t>
      </w:r>
      <w:r w:rsidR="00EB2472" w:rsidRPr="00BA64D8">
        <w:rPr>
          <w:rFonts w:asciiTheme="minorHAnsi" w:hAnsiTheme="minorHAnsi"/>
          <w:color w:val="000000"/>
        </w:rPr>
        <w:t>–</w:t>
      </w:r>
      <w:r w:rsidRPr="00BA64D8">
        <w:rPr>
          <w:rFonts w:asciiTheme="minorHAnsi" w:hAnsiTheme="minorHAnsi"/>
          <w:color w:val="000000"/>
        </w:rPr>
        <w:t>1am</w:t>
      </w:r>
      <w:r w:rsidR="00EB2472" w:rsidRPr="00BA64D8">
        <w:rPr>
          <w:rFonts w:asciiTheme="minorHAnsi" w:hAnsiTheme="minorHAnsi"/>
          <w:color w:val="000000"/>
        </w:rPr>
        <w:t>, €2.50.</w:t>
      </w:r>
    </w:p>
    <w:p w14:paraId="57C86A06" w14:textId="77777777" w:rsidR="0093091D" w:rsidRPr="00BA64D8" w:rsidRDefault="0093091D" w:rsidP="00231B34">
      <w:pPr>
        <w:widowControl w:val="0"/>
        <w:pBdr>
          <w:top w:val="nil"/>
          <w:left w:val="nil"/>
          <w:bottom w:val="nil"/>
          <w:right w:val="nil"/>
          <w:between w:val="nil"/>
        </w:pBdr>
        <w:spacing w:line="276" w:lineRule="auto"/>
        <w:rPr>
          <w:rFonts w:asciiTheme="minorHAnsi" w:hAnsiTheme="minorHAnsi"/>
          <w:b/>
          <w:color w:val="000000"/>
        </w:rPr>
      </w:pPr>
    </w:p>
    <w:p w14:paraId="3E984B9C" w14:textId="77777777" w:rsidR="0093091D" w:rsidRPr="00BA64D8" w:rsidRDefault="0093091D" w:rsidP="00231B34">
      <w:pPr>
        <w:widowControl w:val="0"/>
        <w:pBdr>
          <w:top w:val="nil"/>
          <w:left w:val="nil"/>
          <w:bottom w:val="nil"/>
          <w:right w:val="nil"/>
          <w:between w:val="nil"/>
        </w:pBdr>
        <w:spacing w:line="276" w:lineRule="auto"/>
        <w:rPr>
          <w:rFonts w:asciiTheme="minorHAnsi" w:hAnsiTheme="minorHAnsi"/>
          <w:b/>
          <w:color w:val="000000"/>
        </w:rPr>
      </w:pPr>
      <w:r w:rsidRPr="00BA64D8">
        <w:rPr>
          <w:rFonts w:asciiTheme="minorHAnsi" w:hAnsiTheme="minorHAnsi"/>
          <w:b/>
          <w:color w:val="000000"/>
        </w:rPr>
        <w:t>Royal College of Surgeons (RCSI)</w:t>
      </w:r>
    </w:p>
    <w:p w14:paraId="73997AEF" w14:textId="167D662D" w:rsidR="0093091D" w:rsidRPr="00BA64D8" w:rsidRDefault="0093091D" w:rsidP="00231B34">
      <w:pPr>
        <w:widowControl w:val="0"/>
        <w:pBdr>
          <w:top w:val="nil"/>
          <w:left w:val="nil"/>
          <w:bottom w:val="nil"/>
          <w:right w:val="nil"/>
          <w:between w:val="nil"/>
        </w:pBdr>
        <w:spacing w:line="276" w:lineRule="auto"/>
        <w:rPr>
          <w:rFonts w:asciiTheme="minorHAnsi" w:hAnsiTheme="minorHAnsi"/>
          <w:color w:val="000000"/>
        </w:rPr>
      </w:pPr>
      <w:r w:rsidRPr="00BA64D8">
        <w:rPr>
          <w:rFonts w:asciiTheme="minorHAnsi" w:hAnsiTheme="minorHAnsi"/>
          <w:color w:val="000000"/>
        </w:rPr>
        <w:t>Monday – Friday</w:t>
      </w:r>
      <w:r w:rsidR="0028585E" w:rsidRPr="00BA64D8">
        <w:rPr>
          <w:rFonts w:asciiTheme="minorHAnsi" w:hAnsiTheme="minorHAnsi"/>
          <w:color w:val="000000"/>
        </w:rPr>
        <w:t xml:space="preserve"> </w:t>
      </w:r>
      <w:r w:rsidRPr="00BA64D8">
        <w:rPr>
          <w:rFonts w:asciiTheme="minorHAnsi" w:hAnsiTheme="minorHAnsi"/>
          <w:color w:val="000000"/>
        </w:rPr>
        <w:t xml:space="preserve">5pm – </w:t>
      </w:r>
      <w:r w:rsidR="00BD4947" w:rsidRPr="00BA64D8">
        <w:rPr>
          <w:rFonts w:asciiTheme="minorHAnsi" w:hAnsiTheme="minorHAnsi"/>
          <w:color w:val="000000"/>
        </w:rPr>
        <w:t>Midnight,</w:t>
      </w:r>
      <w:r w:rsidR="0028585E" w:rsidRPr="00BA64D8">
        <w:rPr>
          <w:rFonts w:asciiTheme="minorHAnsi" w:hAnsiTheme="minorHAnsi"/>
          <w:color w:val="000000"/>
        </w:rPr>
        <w:t xml:space="preserve"> €2.00</w:t>
      </w:r>
      <w:r w:rsidRPr="00BA64D8">
        <w:rPr>
          <w:rFonts w:asciiTheme="minorHAnsi" w:hAnsiTheme="minorHAnsi"/>
          <w:color w:val="000000"/>
        </w:rPr>
        <w:t>.</w:t>
      </w:r>
    </w:p>
    <w:p w14:paraId="0DFB8A70" w14:textId="77777777" w:rsidR="00EB2472" w:rsidRPr="00BA64D8" w:rsidRDefault="00EB2472" w:rsidP="00231B34">
      <w:pPr>
        <w:widowControl w:val="0"/>
        <w:pBdr>
          <w:top w:val="nil"/>
          <w:left w:val="nil"/>
          <w:bottom w:val="nil"/>
          <w:right w:val="nil"/>
          <w:between w:val="nil"/>
        </w:pBdr>
        <w:spacing w:line="276" w:lineRule="auto"/>
        <w:rPr>
          <w:rFonts w:asciiTheme="minorHAnsi" w:hAnsiTheme="minorHAnsi"/>
          <w:color w:val="000000"/>
        </w:rPr>
      </w:pPr>
    </w:p>
    <w:p w14:paraId="620E05CE" w14:textId="0DA3B5A3" w:rsidR="0093091D" w:rsidRPr="00BA64D8" w:rsidRDefault="00EB2472" w:rsidP="00DF211D">
      <w:pPr>
        <w:widowControl w:val="0"/>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To avail of these rate, you must</w:t>
      </w:r>
      <w:r w:rsidR="0093091D" w:rsidRPr="00BA64D8">
        <w:rPr>
          <w:rFonts w:asciiTheme="minorHAnsi" w:hAnsiTheme="minorHAnsi"/>
          <w:color w:val="000000"/>
        </w:rPr>
        <w:t xml:space="preserve"> get your ticket validated </w:t>
      </w:r>
      <w:r w:rsidRPr="00BA64D8">
        <w:rPr>
          <w:rFonts w:asciiTheme="minorHAnsi" w:hAnsiTheme="minorHAnsi"/>
          <w:color w:val="000000"/>
        </w:rPr>
        <w:t>using the stamp at the</w:t>
      </w:r>
      <w:r w:rsidR="0093091D" w:rsidRPr="00BA64D8">
        <w:rPr>
          <w:rFonts w:asciiTheme="minorHAnsi" w:hAnsiTheme="minorHAnsi"/>
          <w:color w:val="000000"/>
        </w:rPr>
        <w:t xml:space="preserve"> s</w:t>
      </w:r>
      <w:r w:rsidR="000F462D" w:rsidRPr="00BA64D8">
        <w:rPr>
          <w:rFonts w:asciiTheme="minorHAnsi" w:hAnsiTheme="minorHAnsi"/>
          <w:color w:val="000000"/>
        </w:rPr>
        <w:t>ecurity desk</w:t>
      </w:r>
      <w:r w:rsidRPr="00BA64D8">
        <w:rPr>
          <w:rFonts w:asciiTheme="minorHAnsi" w:hAnsiTheme="minorHAnsi"/>
          <w:color w:val="000000"/>
        </w:rPr>
        <w:t>s</w:t>
      </w:r>
      <w:r w:rsidR="000F462D" w:rsidRPr="00BA64D8">
        <w:rPr>
          <w:rFonts w:asciiTheme="minorHAnsi" w:hAnsiTheme="minorHAnsi"/>
          <w:color w:val="000000"/>
        </w:rPr>
        <w:t xml:space="preserve"> in Aungier Street </w:t>
      </w:r>
      <w:r w:rsidR="0093091D" w:rsidRPr="00BA64D8">
        <w:rPr>
          <w:rFonts w:asciiTheme="minorHAnsi" w:hAnsiTheme="minorHAnsi"/>
          <w:color w:val="000000"/>
        </w:rPr>
        <w:t>or Castle House.</w:t>
      </w:r>
    </w:p>
    <w:p w14:paraId="4F0187BA" w14:textId="77777777" w:rsidR="0093091D" w:rsidRPr="00BA64D8" w:rsidRDefault="0093091D" w:rsidP="00231B34">
      <w:pPr>
        <w:widowControl w:val="0"/>
        <w:pBdr>
          <w:top w:val="nil"/>
          <w:left w:val="nil"/>
          <w:bottom w:val="nil"/>
          <w:right w:val="nil"/>
          <w:between w:val="nil"/>
        </w:pBdr>
        <w:spacing w:line="276" w:lineRule="auto"/>
        <w:rPr>
          <w:rFonts w:asciiTheme="minorHAnsi" w:hAnsiTheme="minorHAnsi"/>
          <w:color w:val="000000"/>
        </w:rPr>
      </w:pPr>
    </w:p>
    <w:p w14:paraId="14462170" w14:textId="033882FE" w:rsidR="0093091D" w:rsidRPr="00BA64D8" w:rsidRDefault="00567882" w:rsidP="002B14B8">
      <w:pPr>
        <w:pStyle w:val="Heading2"/>
        <w:spacing w:after="0"/>
      </w:pPr>
      <w:bookmarkStart w:id="27" w:name="_Toc52372539"/>
      <w:r w:rsidRPr="00BA64D8">
        <w:t>3.4</w:t>
      </w:r>
      <w:r w:rsidR="0093091D" w:rsidRPr="00BA64D8">
        <w:t xml:space="preserve"> Moodle</w:t>
      </w:r>
      <w:bookmarkEnd w:id="27"/>
      <w:r w:rsidR="0093091D" w:rsidRPr="00BA64D8">
        <w:t xml:space="preserve">  </w:t>
      </w:r>
    </w:p>
    <w:p w14:paraId="0D9A08F2" w14:textId="1DEBBDA7" w:rsidR="00F6796A" w:rsidRDefault="00F6796A" w:rsidP="00DF211D">
      <w:pPr>
        <w:spacing w:line="276" w:lineRule="auto"/>
        <w:jc w:val="both"/>
        <w:rPr>
          <w:rFonts w:asciiTheme="minorHAnsi" w:hAnsiTheme="minorHAnsi"/>
        </w:rPr>
      </w:pPr>
      <w:r w:rsidRPr="00BA64D8">
        <w:rPr>
          <w:rFonts w:asciiTheme="minorHAnsi" w:hAnsiTheme="minorHAnsi"/>
        </w:rPr>
        <w:t xml:space="preserve">Moodle is the DBS online virtual learning platform, </w:t>
      </w:r>
      <w:r w:rsidR="00EB2472" w:rsidRPr="00BA64D8">
        <w:rPr>
          <w:rFonts w:asciiTheme="minorHAnsi" w:hAnsiTheme="minorHAnsi"/>
        </w:rPr>
        <w:t xml:space="preserve">which </w:t>
      </w:r>
      <w:r w:rsidR="00DF211D">
        <w:rPr>
          <w:rFonts w:asciiTheme="minorHAnsi" w:hAnsiTheme="minorHAnsi"/>
        </w:rPr>
        <w:t xml:space="preserve">you can use as your 'go-to' resource for </w:t>
      </w:r>
      <w:r w:rsidRPr="00BA64D8">
        <w:rPr>
          <w:rFonts w:asciiTheme="minorHAnsi" w:hAnsiTheme="minorHAnsi"/>
        </w:rPr>
        <w:t>class notes</w:t>
      </w:r>
      <w:r w:rsidR="00DF211D">
        <w:rPr>
          <w:rFonts w:asciiTheme="minorHAnsi" w:hAnsiTheme="minorHAnsi"/>
        </w:rPr>
        <w:t>, power-points, recordings of lectures,</w:t>
      </w:r>
      <w:r w:rsidRPr="00BA64D8">
        <w:rPr>
          <w:rFonts w:asciiTheme="minorHAnsi" w:hAnsiTheme="minorHAnsi"/>
        </w:rPr>
        <w:t xml:space="preserve"> assignment</w:t>
      </w:r>
      <w:r w:rsidR="00DF211D">
        <w:rPr>
          <w:rFonts w:asciiTheme="minorHAnsi" w:hAnsiTheme="minorHAnsi"/>
        </w:rPr>
        <w:t xml:space="preserve"> briefs and submissions and much more</w:t>
      </w:r>
      <w:r w:rsidRPr="00BA64D8">
        <w:rPr>
          <w:rFonts w:asciiTheme="minorHAnsi" w:hAnsiTheme="minorHAnsi"/>
        </w:rPr>
        <w:t>.</w:t>
      </w:r>
      <w:r w:rsidR="00EB2472" w:rsidRPr="00BA64D8">
        <w:rPr>
          <w:rFonts w:asciiTheme="minorHAnsi" w:hAnsiTheme="minorHAnsi"/>
        </w:rPr>
        <w:t xml:space="preserve"> The College is increasingly using </w:t>
      </w:r>
      <w:r w:rsidR="00DF211D">
        <w:rPr>
          <w:rFonts w:asciiTheme="minorHAnsi" w:hAnsiTheme="minorHAnsi"/>
        </w:rPr>
        <w:t>b</w:t>
      </w:r>
      <w:r w:rsidR="00EB2472" w:rsidRPr="00BA64D8">
        <w:rPr>
          <w:rFonts w:asciiTheme="minorHAnsi" w:hAnsiTheme="minorHAnsi"/>
        </w:rPr>
        <w:t xml:space="preserve">lended </w:t>
      </w:r>
      <w:r w:rsidR="00DF211D">
        <w:rPr>
          <w:rFonts w:asciiTheme="minorHAnsi" w:hAnsiTheme="minorHAnsi"/>
        </w:rPr>
        <w:t>l</w:t>
      </w:r>
      <w:r w:rsidR="00EB2472" w:rsidRPr="00BA64D8">
        <w:rPr>
          <w:rFonts w:asciiTheme="minorHAnsi" w:hAnsiTheme="minorHAnsi"/>
        </w:rPr>
        <w:t>earning in programme delivery and as such you can expect to find a range of activities and resources for each module within Moodle.</w:t>
      </w:r>
      <w:r w:rsidRPr="00BA64D8">
        <w:rPr>
          <w:rFonts w:asciiTheme="minorHAnsi" w:hAnsiTheme="minorHAnsi"/>
        </w:rPr>
        <w:t xml:space="preserve"> </w:t>
      </w:r>
    </w:p>
    <w:p w14:paraId="112C8069" w14:textId="77777777" w:rsidR="00DF211D" w:rsidRPr="00BA64D8" w:rsidRDefault="00DF211D" w:rsidP="00231B34">
      <w:pPr>
        <w:spacing w:line="276" w:lineRule="auto"/>
        <w:rPr>
          <w:rFonts w:asciiTheme="minorHAnsi" w:hAnsiTheme="minorHAnsi"/>
        </w:rPr>
      </w:pPr>
    </w:p>
    <w:p w14:paraId="1AF4ACDD" w14:textId="776BA6CA" w:rsidR="00DF211D" w:rsidRDefault="00C3458E" w:rsidP="00DF211D">
      <w:pPr>
        <w:spacing w:line="276" w:lineRule="auto"/>
        <w:jc w:val="both"/>
        <w:rPr>
          <w:rFonts w:asciiTheme="minorHAnsi" w:hAnsiTheme="minorHAnsi"/>
        </w:rPr>
      </w:pPr>
      <w:hyperlink r:id="rId20" w:history="1">
        <w:r w:rsidR="0028585E" w:rsidRPr="00BA64D8">
          <w:rPr>
            <w:rStyle w:val="Hyperlink"/>
            <w:rFonts w:asciiTheme="minorHAnsi" w:hAnsiTheme="minorHAnsi"/>
          </w:rPr>
          <w:t>Go</w:t>
        </w:r>
      </w:hyperlink>
      <w:r w:rsidR="0028585E" w:rsidRPr="00BA64D8">
        <w:rPr>
          <w:rStyle w:val="Hyperlink"/>
          <w:rFonts w:asciiTheme="minorHAnsi" w:hAnsiTheme="minorHAnsi"/>
        </w:rPr>
        <w:t xml:space="preserve"> to </w:t>
      </w:r>
      <w:hyperlink r:id="rId21" w:history="1">
        <w:r w:rsidR="0028585E" w:rsidRPr="00BA64D8">
          <w:rPr>
            <w:rStyle w:val="Hyperlink"/>
            <w:rFonts w:asciiTheme="minorHAnsi" w:hAnsiTheme="minorHAnsi"/>
          </w:rPr>
          <w:t>https://elearning.dbs.ie/my/</w:t>
        </w:r>
      </w:hyperlink>
      <w:r w:rsidR="00F6796A" w:rsidRPr="00BA64D8">
        <w:rPr>
          <w:rFonts w:asciiTheme="minorHAnsi" w:hAnsiTheme="minorHAnsi"/>
        </w:rPr>
        <w:t xml:space="preserve"> to login to Moodle, using your student number and password. Your p</w:t>
      </w:r>
      <w:r w:rsidR="0093091D" w:rsidRPr="00BA64D8">
        <w:rPr>
          <w:rFonts w:asciiTheme="minorHAnsi" w:hAnsiTheme="minorHAnsi"/>
        </w:rPr>
        <w:t xml:space="preserve">assword </w:t>
      </w:r>
      <w:r w:rsidR="00DF211D">
        <w:rPr>
          <w:rFonts w:asciiTheme="minorHAnsi" w:hAnsiTheme="minorHAnsi"/>
        </w:rPr>
        <w:t xml:space="preserve">will have been </w:t>
      </w:r>
      <w:r w:rsidR="0093091D" w:rsidRPr="00BA64D8">
        <w:rPr>
          <w:rFonts w:asciiTheme="minorHAnsi" w:hAnsiTheme="minorHAnsi"/>
        </w:rPr>
        <w:t xml:space="preserve"> sent to </w:t>
      </w:r>
      <w:r w:rsidR="00EB2472" w:rsidRPr="00BA64D8">
        <w:rPr>
          <w:rFonts w:asciiTheme="minorHAnsi" w:hAnsiTheme="minorHAnsi"/>
        </w:rPr>
        <w:t xml:space="preserve">your </w:t>
      </w:r>
      <w:r w:rsidR="0093091D" w:rsidRPr="00BA64D8">
        <w:rPr>
          <w:rFonts w:asciiTheme="minorHAnsi" w:hAnsiTheme="minorHAnsi"/>
        </w:rPr>
        <w:t>personal email address once you</w:t>
      </w:r>
      <w:r w:rsidR="00EB2472" w:rsidRPr="00BA64D8">
        <w:rPr>
          <w:rFonts w:asciiTheme="minorHAnsi" w:hAnsiTheme="minorHAnsi"/>
        </w:rPr>
        <w:t xml:space="preserve"> have</w:t>
      </w:r>
      <w:r w:rsidR="0093091D" w:rsidRPr="00BA64D8">
        <w:rPr>
          <w:rFonts w:asciiTheme="minorHAnsi" w:hAnsiTheme="minorHAnsi"/>
        </w:rPr>
        <w:t xml:space="preserve"> register</w:t>
      </w:r>
      <w:r w:rsidR="00EB2472" w:rsidRPr="00BA64D8">
        <w:rPr>
          <w:rFonts w:asciiTheme="minorHAnsi" w:hAnsiTheme="minorHAnsi"/>
        </w:rPr>
        <w:t>ed for your programme</w:t>
      </w:r>
      <w:r w:rsidR="0093091D" w:rsidRPr="00BA64D8">
        <w:rPr>
          <w:rFonts w:asciiTheme="minorHAnsi" w:hAnsiTheme="minorHAnsi"/>
        </w:rPr>
        <w:t>.</w:t>
      </w:r>
      <w:r w:rsidR="00DF211D">
        <w:rPr>
          <w:rFonts w:asciiTheme="minorHAnsi" w:hAnsiTheme="minorHAnsi"/>
        </w:rPr>
        <w:t xml:space="preserve"> You will find a useful guide to Moodle her</w:t>
      </w:r>
      <w:r w:rsidR="0032100C">
        <w:rPr>
          <w:rFonts w:asciiTheme="minorHAnsi" w:hAnsiTheme="minorHAnsi"/>
        </w:rPr>
        <w:t>e:</w:t>
      </w:r>
      <w:r w:rsidR="00DF211D">
        <w:rPr>
          <w:rFonts w:asciiTheme="minorHAnsi" w:hAnsiTheme="minorHAnsi"/>
        </w:rPr>
        <w:t xml:space="preserve"> </w:t>
      </w:r>
      <w:hyperlink r:id="rId22" w:history="1">
        <w:r w:rsidR="00DF211D" w:rsidRPr="0032100C">
          <w:rPr>
            <w:rStyle w:val="Hyperlink"/>
            <w:rFonts w:asciiTheme="minorHAnsi" w:hAnsiTheme="minorHAnsi"/>
          </w:rPr>
          <w:t>https://students.dbs.ie/getting-started-with-moodle</w:t>
        </w:r>
      </w:hyperlink>
      <w:r w:rsidR="0032100C">
        <w:rPr>
          <w:rFonts w:asciiTheme="minorHAnsi" w:hAnsiTheme="minorHAnsi"/>
        </w:rPr>
        <w:t>.</w:t>
      </w:r>
    </w:p>
    <w:p w14:paraId="380D4A5E" w14:textId="11AE758D" w:rsidR="00DF211D" w:rsidRPr="00BA64D8" w:rsidRDefault="00DF211D" w:rsidP="00DF211D">
      <w:pPr>
        <w:pStyle w:val="Heading2"/>
        <w:spacing w:after="0"/>
      </w:pPr>
      <w:bookmarkStart w:id="28" w:name="_Toc52372540"/>
      <w:r w:rsidRPr="00BA64D8">
        <w:lastRenderedPageBreak/>
        <w:t>3.</w:t>
      </w:r>
      <w:r>
        <w:t>5</w:t>
      </w:r>
      <w:r w:rsidRPr="00BA64D8">
        <w:t xml:space="preserve"> </w:t>
      </w:r>
      <w:r>
        <w:t>IT Services</w:t>
      </w:r>
      <w:bookmarkEnd w:id="28"/>
      <w:r w:rsidRPr="00BA64D8">
        <w:t xml:space="preserve">  </w:t>
      </w:r>
    </w:p>
    <w:p w14:paraId="4FED47AD" w14:textId="77777777" w:rsidR="00F24209" w:rsidRDefault="00DF211D" w:rsidP="00DF211D">
      <w:pPr>
        <w:spacing w:line="276" w:lineRule="auto"/>
        <w:jc w:val="both"/>
        <w:rPr>
          <w:rFonts w:asciiTheme="minorHAnsi" w:hAnsiTheme="minorHAnsi"/>
        </w:rPr>
      </w:pPr>
      <w:r w:rsidRPr="00BA64D8">
        <w:rPr>
          <w:rFonts w:asciiTheme="minorHAnsi" w:hAnsiTheme="minorHAnsi"/>
        </w:rPr>
        <w:t>DBS strives to ensure that student computing facilities and services in the College are continuously upgraded to cater for emerging academic needs and to capitalise on developments in technology.</w:t>
      </w:r>
      <w:r w:rsidR="0093091D" w:rsidRPr="00BA64D8">
        <w:rPr>
          <w:rFonts w:asciiTheme="minorHAnsi" w:hAnsiTheme="minorHAnsi"/>
        </w:rPr>
        <w:t xml:space="preserve"> </w:t>
      </w:r>
    </w:p>
    <w:p w14:paraId="21D1B02F" w14:textId="77777777" w:rsidR="00F24209" w:rsidRDefault="00F24209" w:rsidP="00DF211D">
      <w:pPr>
        <w:spacing w:line="276" w:lineRule="auto"/>
        <w:jc w:val="both"/>
        <w:rPr>
          <w:rFonts w:asciiTheme="minorHAnsi" w:hAnsiTheme="minorHAnsi"/>
        </w:rPr>
      </w:pPr>
    </w:p>
    <w:p w14:paraId="0616624C" w14:textId="0A99CC61" w:rsidR="00F6796A" w:rsidRDefault="00DF211D" w:rsidP="00DF211D">
      <w:pPr>
        <w:spacing w:line="276" w:lineRule="auto"/>
        <w:jc w:val="both"/>
        <w:rPr>
          <w:rFonts w:asciiTheme="minorHAnsi" w:hAnsiTheme="minorHAnsi"/>
        </w:rPr>
      </w:pPr>
      <w:r>
        <w:rPr>
          <w:rFonts w:asciiTheme="minorHAnsi" w:hAnsiTheme="minorHAnsi"/>
        </w:rPr>
        <w:t xml:space="preserve">An overview of IT services and support can be found here: </w:t>
      </w:r>
      <w:hyperlink r:id="rId23" w:history="1">
        <w:r w:rsidRPr="0032100C">
          <w:rPr>
            <w:rStyle w:val="Hyperlink"/>
            <w:rFonts w:asciiTheme="minorHAnsi" w:hAnsiTheme="minorHAnsi"/>
          </w:rPr>
          <w:t>https://students.dbs.ie/dbs-student-services/computer-services</w:t>
        </w:r>
      </w:hyperlink>
      <w:r w:rsidR="00F24209">
        <w:rPr>
          <w:rFonts w:asciiTheme="minorHAnsi" w:hAnsiTheme="minorHAnsi"/>
        </w:rPr>
        <w:t xml:space="preserve">. </w:t>
      </w:r>
    </w:p>
    <w:p w14:paraId="3F337282" w14:textId="41076E75" w:rsidR="00DF211D" w:rsidRDefault="00DF211D" w:rsidP="00DF211D">
      <w:pPr>
        <w:spacing w:line="276" w:lineRule="auto"/>
        <w:rPr>
          <w:rFonts w:asciiTheme="minorHAnsi" w:hAnsiTheme="minorHAnsi"/>
        </w:rPr>
      </w:pPr>
    </w:p>
    <w:p w14:paraId="5525478F" w14:textId="6715F952" w:rsidR="00DF211D" w:rsidRDefault="00DF211D" w:rsidP="00DF211D">
      <w:pPr>
        <w:spacing w:line="276" w:lineRule="auto"/>
        <w:rPr>
          <w:rFonts w:asciiTheme="minorHAnsi" w:hAnsiTheme="minorHAnsi"/>
        </w:rPr>
      </w:pPr>
      <w:r>
        <w:rPr>
          <w:rFonts w:asciiTheme="minorHAnsi" w:hAnsiTheme="minorHAnsi"/>
        </w:rPr>
        <w:t>This page details the opening hours and location of the IT helpdesk, the phone number and how to log a ticket with IT.</w:t>
      </w:r>
    </w:p>
    <w:p w14:paraId="207CCBE3" w14:textId="12EC49E0" w:rsidR="00DF211D" w:rsidRDefault="00DF211D" w:rsidP="00231B34">
      <w:pPr>
        <w:spacing w:line="276" w:lineRule="auto"/>
        <w:rPr>
          <w:rFonts w:asciiTheme="minorHAnsi" w:hAnsiTheme="minorHAnsi"/>
        </w:rPr>
      </w:pPr>
    </w:p>
    <w:p w14:paraId="28D70CD1" w14:textId="23F91F65" w:rsidR="0093091D" w:rsidRDefault="008E43F1" w:rsidP="00231B34">
      <w:pPr>
        <w:spacing w:line="276" w:lineRule="auto"/>
        <w:rPr>
          <w:rFonts w:asciiTheme="minorHAnsi" w:hAnsiTheme="minorHAnsi"/>
        </w:rPr>
      </w:pPr>
      <w:r w:rsidRPr="00BA64D8">
        <w:rPr>
          <w:rFonts w:asciiTheme="minorHAnsi" w:hAnsiTheme="minorHAnsi"/>
        </w:rPr>
        <w:t xml:space="preserve">If you have any </w:t>
      </w:r>
      <w:r w:rsidR="00DF211D">
        <w:rPr>
          <w:rFonts w:asciiTheme="minorHAnsi" w:hAnsiTheme="minorHAnsi"/>
        </w:rPr>
        <w:t xml:space="preserve">IT </w:t>
      </w:r>
      <w:r w:rsidRPr="00BA64D8">
        <w:rPr>
          <w:rFonts w:asciiTheme="minorHAnsi" w:hAnsiTheme="minorHAnsi"/>
        </w:rPr>
        <w:t xml:space="preserve">issues please log a ticket at </w:t>
      </w:r>
      <w:hyperlink r:id="rId24" w:history="1">
        <w:r w:rsidRPr="00BA64D8">
          <w:rPr>
            <w:rStyle w:val="Hyperlink"/>
            <w:rFonts w:asciiTheme="minorHAnsi" w:hAnsiTheme="minorHAnsi"/>
          </w:rPr>
          <w:t>http://servicedesk.dbs.ie/</w:t>
        </w:r>
      </w:hyperlink>
      <w:r w:rsidRPr="00BA64D8">
        <w:rPr>
          <w:rFonts w:asciiTheme="minorHAnsi" w:hAnsiTheme="minorHAnsi"/>
        </w:rPr>
        <w:t xml:space="preserve"> or call </w:t>
      </w:r>
      <w:r w:rsidR="004B11C4" w:rsidRPr="00BA64D8">
        <w:rPr>
          <w:rFonts w:asciiTheme="minorHAnsi" w:hAnsiTheme="minorHAnsi"/>
        </w:rPr>
        <w:t xml:space="preserve">in person </w:t>
      </w:r>
      <w:r w:rsidRPr="00BA64D8">
        <w:rPr>
          <w:rFonts w:asciiTheme="minorHAnsi" w:hAnsiTheme="minorHAnsi"/>
        </w:rPr>
        <w:t xml:space="preserve">to the Student Support Desk on the second floor in Castle House, </w:t>
      </w:r>
      <w:r w:rsidR="004B11C4" w:rsidRPr="00BA64D8">
        <w:rPr>
          <w:rFonts w:asciiTheme="minorHAnsi" w:hAnsiTheme="minorHAnsi"/>
        </w:rPr>
        <w:t xml:space="preserve">or call us on </w:t>
      </w:r>
      <w:r w:rsidRPr="00BA64D8">
        <w:rPr>
          <w:rFonts w:asciiTheme="minorHAnsi" w:hAnsiTheme="minorHAnsi"/>
        </w:rPr>
        <w:t xml:space="preserve">01 4177573. </w:t>
      </w:r>
      <w:r w:rsidR="00302416" w:rsidRPr="00BA64D8">
        <w:rPr>
          <w:rFonts w:asciiTheme="minorHAnsi" w:hAnsiTheme="minorHAnsi"/>
        </w:rPr>
        <w:t xml:space="preserve"> </w:t>
      </w:r>
    </w:p>
    <w:p w14:paraId="27361858" w14:textId="6150B9B7" w:rsidR="00DF211D" w:rsidRDefault="00DF211D" w:rsidP="00231B34">
      <w:pPr>
        <w:spacing w:line="276" w:lineRule="auto"/>
        <w:rPr>
          <w:rFonts w:asciiTheme="minorHAnsi" w:hAnsiTheme="minorHAnsi"/>
        </w:rPr>
      </w:pPr>
    </w:p>
    <w:p w14:paraId="4DBCED50" w14:textId="5632EDC3" w:rsidR="00DF211D" w:rsidRPr="00BA64D8" w:rsidRDefault="00DF211D" w:rsidP="00DF211D">
      <w:pPr>
        <w:spacing w:line="276" w:lineRule="auto"/>
        <w:rPr>
          <w:rFonts w:asciiTheme="minorHAnsi" w:hAnsiTheme="minorHAnsi"/>
        </w:rPr>
      </w:pPr>
      <w:r>
        <w:rPr>
          <w:rFonts w:asciiTheme="minorHAnsi" w:hAnsiTheme="minorHAnsi"/>
        </w:rPr>
        <w:t>Further information is available on the website at the above link.</w:t>
      </w:r>
    </w:p>
    <w:p w14:paraId="70F181D6" w14:textId="63E8FD89" w:rsidR="00DF211D" w:rsidRPr="00BA64D8" w:rsidRDefault="00DF211D" w:rsidP="00231B34">
      <w:pPr>
        <w:spacing w:line="276" w:lineRule="auto"/>
        <w:rPr>
          <w:rFonts w:asciiTheme="minorHAnsi" w:hAnsiTheme="minorHAnsi"/>
        </w:rPr>
      </w:pPr>
    </w:p>
    <w:p w14:paraId="1D790D49" w14:textId="77777777" w:rsidR="000F462D" w:rsidRPr="00BA64D8" w:rsidRDefault="000F462D" w:rsidP="00231B34">
      <w:pPr>
        <w:spacing w:line="276" w:lineRule="auto"/>
        <w:rPr>
          <w:rFonts w:asciiTheme="minorHAnsi" w:hAnsiTheme="minorHAnsi"/>
          <w:noProof/>
          <w:color w:val="008EF2"/>
          <w:sz w:val="32"/>
          <w:lang w:eastAsia="en-IE"/>
          <w14:textFill>
            <w14:solidFill>
              <w14:srgbClr w14:val="008EF2">
                <w14:lumMod w14:val="75000"/>
                <w14:lumOff w14:val="25000"/>
              </w14:srgbClr>
            </w14:solidFill>
          </w14:textFill>
        </w:rPr>
      </w:pPr>
      <w:bookmarkStart w:id="29" w:name="_heading=h.1ci93xb" w:colFirst="0" w:colLast="0"/>
      <w:bookmarkEnd w:id="29"/>
      <w:r w:rsidRPr="00BA64D8">
        <w:rPr>
          <w:rFonts w:asciiTheme="minorHAnsi" w:hAnsiTheme="minorHAnsi"/>
        </w:rPr>
        <w:br w:type="page"/>
      </w:r>
    </w:p>
    <w:p w14:paraId="5D136778" w14:textId="660F529B" w:rsidR="0093091D" w:rsidRPr="00BA64D8" w:rsidRDefault="001377D0" w:rsidP="00231B34">
      <w:pPr>
        <w:pStyle w:val="Heading1"/>
      </w:pPr>
      <w:bookmarkStart w:id="30" w:name="_Toc52372541"/>
      <w:r w:rsidRPr="00BA64D8">
        <w:lastRenderedPageBreak/>
        <w:t>S</w:t>
      </w:r>
      <w:r w:rsidR="008A532D" w:rsidRPr="00BA64D8">
        <w:t>ECTION</w:t>
      </w:r>
      <w:r w:rsidRPr="00BA64D8">
        <w:t xml:space="preserve"> 4</w:t>
      </w:r>
      <w:r w:rsidR="0093091D" w:rsidRPr="00BA64D8">
        <w:t xml:space="preserve"> </w:t>
      </w:r>
      <w:r w:rsidR="008B3FFD" w:rsidRPr="00BA64D8">
        <w:t>Academic Information and Resource Centre</w:t>
      </w:r>
      <w:bookmarkEnd w:id="30"/>
      <w:r w:rsidR="0093091D" w:rsidRPr="00BA64D8">
        <w:t xml:space="preserve"> </w:t>
      </w:r>
    </w:p>
    <w:p w14:paraId="1111EF0F" w14:textId="399877BE" w:rsidR="00567882" w:rsidRPr="00BA64D8" w:rsidRDefault="00567882" w:rsidP="00F24209">
      <w:pPr>
        <w:pStyle w:val="Heading2"/>
        <w:spacing w:after="0"/>
      </w:pPr>
      <w:bookmarkStart w:id="31" w:name="_Toc52372542"/>
      <w:r w:rsidRPr="00BA64D8">
        <w:t>4.1 Introduction</w:t>
      </w:r>
      <w:bookmarkEnd w:id="31"/>
    </w:p>
    <w:p w14:paraId="4C1592E3" w14:textId="183BA99B" w:rsidR="0093091D" w:rsidRDefault="0028585E" w:rsidP="00F24209">
      <w:pPr>
        <w:spacing w:line="276" w:lineRule="auto"/>
        <w:jc w:val="both"/>
        <w:rPr>
          <w:rFonts w:asciiTheme="minorHAnsi" w:hAnsiTheme="minorHAnsi"/>
        </w:rPr>
      </w:pPr>
      <w:r w:rsidRPr="00BA64D8">
        <w:rPr>
          <w:rFonts w:asciiTheme="minorHAnsi" w:hAnsiTheme="minorHAnsi"/>
        </w:rPr>
        <w:t xml:space="preserve">The </w:t>
      </w:r>
      <w:r w:rsidR="00B550C2" w:rsidRPr="00BA64D8">
        <w:rPr>
          <w:rFonts w:asciiTheme="minorHAnsi" w:hAnsiTheme="minorHAnsi"/>
        </w:rPr>
        <w:t xml:space="preserve">formal name of the DBS library is the </w:t>
      </w:r>
      <w:r w:rsidR="008B3FFD" w:rsidRPr="00BA64D8">
        <w:rPr>
          <w:rFonts w:asciiTheme="minorHAnsi" w:hAnsiTheme="minorHAnsi"/>
        </w:rPr>
        <w:t>Academic Information and Resource Centre</w:t>
      </w:r>
      <w:r w:rsidR="00B550C2" w:rsidRPr="00BA64D8">
        <w:rPr>
          <w:rFonts w:asciiTheme="minorHAnsi" w:hAnsiTheme="minorHAnsi"/>
        </w:rPr>
        <w:t>, and it</w:t>
      </w:r>
      <w:r w:rsidR="008B3FFD" w:rsidRPr="00BA64D8">
        <w:rPr>
          <w:rFonts w:asciiTheme="minorHAnsi" w:hAnsiTheme="minorHAnsi"/>
        </w:rPr>
        <w:t xml:space="preserve"> is located </w:t>
      </w:r>
      <w:r w:rsidR="00876FB2">
        <w:rPr>
          <w:rFonts w:asciiTheme="minorHAnsi" w:hAnsiTheme="minorHAnsi"/>
        </w:rPr>
        <w:t>o</w:t>
      </w:r>
      <w:r w:rsidR="008B3FFD" w:rsidRPr="00BA64D8">
        <w:rPr>
          <w:rFonts w:asciiTheme="minorHAnsi" w:hAnsiTheme="minorHAnsi"/>
        </w:rPr>
        <w:t>n</w:t>
      </w:r>
      <w:r w:rsidR="00876FB2">
        <w:rPr>
          <w:rFonts w:asciiTheme="minorHAnsi" w:hAnsiTheme="minorHAnsi"/>
        </w:rPr>
        <w:t xml:space="preserve"> the second floor of</w:t>
      </w:r>
      <w:r w:rsidR="008B3FFD" w:rsidRPr="00BA64D8">
        <w:rPr>
          <w:rFonts w:asciiTheme="minorHAnsi" w:hAnsiTheme="minorHAnsi"/>
        </w:rPr>
        <w:t xml:space="preserve"> the </w:t>
      </w:r>
      <w:r w:rsidR="00876FB2">
        <w:rPr>
          <w:rFonts w:asciiTheme="minorHAnsi" w:hAnsiTheme="minorHAnsi"/>
        </w:rPr>
        <w:t xml:space="preserve">DBS </w:t>
      </w:r>
      <w:r w:rsidR="0093091D" w:rsidRPr="00971843">
        <w:rPr>
          <w:rFonts w:asciiTheme="minorHAnsi" w:hAnsiTheme="minorHAnsi"/>
        </w:rPr>
        <w:t xml:space="preserve">Aungier Street </w:t>
      </w:r>
      <w:r w:rsidR="00876FB2" w:rsidRPr="00971843">
        <w:rPr>
          <w:rFonts w:asciiTheme="minorHAnsi" w:hAnsiTheme="minorHAnsi"/>
        </w:rPr>
        <w:t>c</w:t>
      </w:r>
      <w:r w:rsidR="008B3FFD" w:rsidRPr="00971843">
        <w:rPr>
          <w:rFonts w:asciiTheme="minorHAnsi" w:hAnsiTheme="minorHAnsi"/>
        </w:rPr>
        <w:t xml:space="preserve">ampus. </w:t>
      </w:r>
      <w:r w:rsidR="003C716D" w:rsidRPr="00971843">
        <w:rPr>
          <w:rFonts w:asciiTheme="minorHAnsi" w:hAnsiTheme="minorHAnsi"/>
        </w:rPr>
        <w:t xml:space="preserve">However, </w:t>
      </w:r>
      <w:r w:rsidR="00D24B1D">
        <w:rPr>
          <w:rFonts w:asciiTheme="minorHAnsi" w:hAnsiTheme="minorHAnsi"/>
        </w:rPr>
        <w:t xml:space="preserve">since March 2020 </w:t>
      </w:r>
      <w:r w:rsidR="003C716D" w:rsidRPr="00971843">
        <w:rPr>
          <w:rFonts w:asciiTheme="minorHAnsi" w:hAnsiTheme="minorHAnsi"/>
        </w:rPr>
        <w:t xml:space="preserve">DBS has </w:t>
      </w:r>
      <w:r w:rsidR="003C716D" w:rsidRPr="00295C94">
        <w:rPr>
          <w:rFonts w:asciiTheme="minorHAnsi" w:hAnsiTheme="minorHAnsi"/>
          <w:color w:val="000000" w:themeColor="text1"/>
        </w:rPr>
        <w:t xml:space="preserve">introduced many changes in the Library </w:t>
      </w:r>
      <w:r w:rsidR="00A60716" w:rsidRPr="00295C94">
        <w:rPr>
          <w:rFonts w:asciiTheme="minorHAnsi" w:hAnsiTheme="minorHAnsi"/>
          <w:color w:val="000000" w:themeColor="text1"/>
        </w:rPr>
        <w:t xml:space="preserve">Services </w:t>
      </w:r>
      <w:r w:rsidR="00E74C70" w:rsidRPr="00295C94">
        <w:rPr>
          <w:rFonts w:asciiTheme="minorHAnsi" w:hAnsiTheme="minorHAnsi"/>
          <w:color w:val="000000" w:themeColor="text1"/>
        </w:rPr>
        <w:t>t</w:t>
      </w:r>
      <w:r w:rsidR="00E74C70" w:rsidRPr="00295C94">
        <w:rPr>
          <w:rFonts w:ascii="Calibri" w:hAnsi="Calibri" w:cs="Calibri"/>
          <w:color w:val="000000" w:themeColor="text1"/>
          <w:shd w:val="clear" w:color="auto" w:fill="FFFFFF"/>
        </w:rPr>
        <w:t xml:space="preserve">o ensure compliance with COVID-19 guidelines. </w:t>
      </w:r>
      <w:r w:rsidR="003158A5" w:rsidRPr="00295C94">
        <w:rPr>
          <w:rFonts w:ascii="Calibri" w:hAnsi="Calibri" w:cs="Calibri"/>
          <w:color w:val="000000" w:themeColor="text1"/>
          <w:shd w:val="clear" w:color="auto" w:fill="FFFFFF"/>
        </w:rPr>
        <w:t xml:space="preserve">Leaners will have access to </w:t>
      </w:r>
      <w:r w:rsidR="008B3FFD" w:rsidRPr="00295C94">
        <w:rPr>
          <w:rFonts w:asciiTheme="minorHAnsi" w:hAnsiTheme="minorHAnsi"/>
          <w:color w:val="000000" w:themeColor="text1"/>
        </w:rPr>
        <w:t xml:space="preserve">an </w:t>
      </w:r>
      <w:r w:rsidR="0093091D" w:rsidRPr="00295C94">
        <w:rPr>
          <w:rFonts w:asciiTheme="minorHAnsi" w:hAnsiTheme="minorHAnsi"/>
          <w:color w:val="000000" w:themeColor="text1"/>
        </w:rPr>
        <w:t xml:space="preserve">extensive online library, which is accessible via the library website </w:t>
      </w:r>
      <w:r w:rsidR="00876FB2" w:rsidRPr="00971843">
        <w:rPr>
          <w:rFonts w:asciiTheme="minorHAnsi" w:hAnsiTheme="minorHAnsi"/>
        </w:rPr>
        <w:t xml:space="preserve">at: </w:t>
      </w:r>
      <w:hyperlink r:id="rId25">
        <w:r w:rsidR="0093091D" w:rsidRPr="00971843">
          <w:rPr>
            <w:rFonts w:asciiTheme="minorHAnsi" w:hAnsiTheme="minorHAnsi"/>
            <w:color w:val="0430C2"/>
            <w:u w:val="single"/>
          </w:rPr>
          <w:t>http://library.dbs.ie</w:t>
        </w:r>
        <w:r w:rsidR="0093091D" w:rsidRPr="00971843">
          <w:rPr>
            <w:rFonts w:asciiTheme="minorHAnsi" w:hAnsiTheme="minorHAnsi"/>
            <w:color w:val="0000FF"/>
            <w:u w:val="single"/>
          </w:rPr>
          <w:t>/</w:t>
        </w:r>
      </w:hyperlink>
      <w:r w:rsidR="0093091D" w:rsidRPr="00971843">
        <w:rPr>
          <w:rFonts w:asciiTheme="minorHAnsi" w:hAnsiTheme="minorHAnsi"/>
        </w:rPr>
        <w:t>.</w:t>
      </w:r>
      <w:r w:rsidR="0093091D" w:rsidRPr="00BA64D8">
        <w:rPr>
          <w:rFonts w:asciiTheme="minorHAnsi" w:hAnsiTheme="minorHAnsi"/>
        </w:rPr>
        <w:t xml:space="preserve"> </w:t>
      </w:r>
    </w:p>
    <w:p w14:paraId="0D76B8FE" w14:textId="77777777" w:rsidR="00F24209" w:rsidRPr="00BA64D8" w:rsidRDefault="00F24209" w:rsidP="00F24209">
      <w:pPr>
        <w:spacing w:line="276" w:lineRule="auto"/>
        <w:jc w:val="both"/>
        <w:rPr>
          <w:rFonts w:asciiTheme="minorHAnsi" w:hAnsiTheme="minorHAnsi"/>
        </w:rPr>
      </w:pPr>
    </w:p>
    <w:p w14:paraId="72B0FB08" w14:textId="62D4D5AD" w:rsidR="0093091D" w:rsidRPr="00BA64D8" w:rsidRDefault="00E5371A" w:rsidP="00F24209">
      <w:pPr>
        <w:spacing w:line="276" w:lineRule="auto"/>
        <w:rPr>
          <w:rFonts w:asciiTheme="minorHAnsi" w:hAnsiTheme="minorHAnsi"/>
          <w:b/>
        </w:rPr>
      </w:pPr>
      <w:r w:rsidRPr="00BA64D8">
        <w:rPr>
          <w:rFonts w:asciiTheme="minorHAnsi" w:hAnsiTheme="minorHAnsi"/>
          <w:b/>
        </w:rPr>
        <w:t>Opening Hours</w:t>
      </w:r>
      <w:r w:rsidR="0093091D" w:rsidRPr="00BA64D8">
        <w:rPr>
          <w:rFonts w:asciiTheme="minorHAnsi" w:hAnsiTheme="minorHAnsi"/>
          <w:b/>
        </w:rPr>
        <w:t xml:space="preserve">: </w:t>
      </w:r>
    </w:p>
    <w:p w14:paraId="4CF62099" w14:textId="1DA964E2" w:rsidR="00DB08C8" w:rsidRPr="00BA64D8" w:rsidRDefault="00DB08C8" w:rsidP="00876FB2">
      <w:pPr>
        <w:widowControl w:val="0"/>
        <w:pBdr>
          <w:top w:val="nil"/>
          <w:left w:val="nil"/>
          <w:bottom w:val="nil"/>
          <w:right w:val="nil"/>
          <w:between w:val="nil"/>
        </w:pBdr>
        <w:spacing w:line="276" w:lineRule="auto"/>
        <w:rPr>
          <w:rFonts w:asciiTheme="minorHAnsi" w:hAnsiTheme="minorHAnsi" w:cstheme="minorHAnsi"/>
        </w:rPr>
      </w:pPr>
      <w:r w:rsidRPr="00BA64D8">
        <w:rPr>
          <w:rFonts w:asciiTheme="minorHAnsi" w:hAnsiTheme="minorHAnsi" w:cstheme="minorHAnsi"/>
        </w:rPr>
        <w:t xml:space="preserve">The online library databases are available online off-campus 24/7. </w:t>
      </w:r>
    </w:p>
    <w:p w14:paraId="3AF2617B" w14:textId="77777777" w:rsidR="00DB08C8" w:rsidRPr="00BA64D8" w:rsidRDefault="00DB08C8" w:rsidP="00876FB2">
      <w:pPr>
        <w:widowControl w:val="0"/>
        <w:pBdr>
          <w:top w:val="nil"/>
          <w:left w:val="nil"/>
          <w:bottom w:val="nil"/>
          <w:right w:val="nil"/>
          <w:between w:val="nil"/>
        </w:pBdr>
        <w:spacing w:line="276" w:lineRule="auto"/>
        <w:rPr>
          <w:rFonts w:asciiTheme="minorHAnsi" w:hAnsiTheme="minorHAnsi" w:cstheme="minorHAnsi"/>
        </w:rPr>
      </w:pPr>
    </w:p>
    <w:p w14:paraId="24ED2850" w14:textId="66547E4D" w:rsidR="00DB08C8" w:rsidRPr="00D01788" w:rsidRDefault="00D01788" w:rsidP="00876FB2">
      <w:pPr>
        <w:widowControl w:val="0"/>
        <w:pBdr>
          <w:top w:val="nil"/>
          <w:left w:val="nil"/>
          <w:bottom w:val="nil"/>
          <w:right w:val="nil"/>
          <w:between w:val="nil"/>
        </w:pBdr>
        <w:spacing w:line="276" w:lineRule="auto"/>
        <w:rPr>
          <w:rStyle w:val="Strong"/>
          <w:color w:val="000000"/>
          <w:shd w:val="clear" w:color="auto" w:fill="FFFFFF"/>
        </w:rPr>
      </w:pPr>
      <w:r>
        <w:rPr>
          <w:rFonts w:asciiTheme="minorHAnsi" w:hAnsiTheme="minorHAnsi" w:cstheme="minorHAnsi"/>
          <w:color w:val="000000"/>
          <w:shd w:val="clear" w:color="auto" w:fill="FFFFFF"/>
        </w:rPr>
        <w:t>T</w:t>
      </w:r>
      <w:r w:rsidR="00DB08C8" w:rsidRPr="00BA64D8">
        <w:rPr>
          <w:rFonts w:asciiTheme="minorHAnsi" w:hAnsiTheme="minorHAnsi" w:cstheme="minorHAnsi"/>
          <w:color w:val="000000"/>
          <w:shd w:val="clear" w:color="auto" w:fill="FFFFFF"/>
        </w:rPr>
        <w:t xml:space="preserve">he physical library is currently </w:t>
      </w:r>
      <w:r w:rsidR="0032100C">
        <w:rPr>
          <w:rFonts w:asciiTheme="minorHAnsi" w:hAnsiTheme="minorHAnsi" w:cstheme="minorHAnsi"/>
          <w:color w:val="000000"/>
          <w:shd w:val="clear" w:color="auto" w:fill="FFFFFF"/>
        </w:rPr>
        <w:t>offering a 'Click and Collect' service</w:t>
      </w:r>
      <w:r w:rsidR="00B80AE4" w:rsidRPr="00BA64D8">
        <w:rPr>
          <w:rStyle w:val="Strong"/>
          <w:rFonts w:asciiTheme="minorHAnsi" w:hAnsiTheme="minorHAnsi" w:cstheme="minorHAnsi"/>
          <w:color w:val="000000"/>
          <w:shd w:val="clear" w:color="auto" w:fill="FFFFFF"/>
        </w:rPr>
        <w:t xml:space="preserve"> </w:t>
      </w:r>
      <w:r w:rsidR="00B80AE4" w:rsidRPr="00BA64D8">
        <w:rPr>
          <w:rStyle w:val="Strong"/>
          <w:rFonts w:asciiTheme="minorHAnsi" w:hAnsiTheme="minorHAnsi" w:cstheme="minorHAnsi"/>
          <w:b w:val="0"/>
          <w:color w:val="000000"/>
          <w:shd w:val="clear" w:color="auto" w:fill="FFFFFF"/>
        </w:rPr>
        <w:t>due to COVID-19 restrictions,</w:t>
      </w:r>
      <w:r w:rsidR="00B80AE4" w:rsidRPr="00D01788">
        <w:rPr>
          <w:rStyle w:val="Strong"/>
          <w:rFonts w:asciiTheme="minorHAnsi" w:hAnsiTheme="minorHAnsi" w:cstheme="minorHAnsi"/>
          <w:b w:val="0"/>
          <w:color w:val="000000"/>
          <w:shd w:val="clear" w:color="auto" w:fill="FFFFFF"/>
        </w:rPr>
        <w:t xml:space="preserve"> </w:t>
      </w:r>
      <w:r>
        <w:rPr>
          <w:rStyle w:val="Strong"/>
          <w:rFonts w:asciiTheme="minorHAnsi" w:hAnsiTheme="minorHAnsi" w:cstheme="minorHAnsi"/>
          <w:b w:val="0"/>
          <w:color w:val="000000"/>
          <w:shd w:val="clear" w:color="auto" w:fill="FFFFFF"/>
        </w:rPr>
        <w:t xml:space="preserve">and </w:t>
      </w:r>
      <w:r w:rsidR="00DB08C8" w:rsidRPr="00D01788">
        <w:rPr>
          <w:rStyle w:val="Strong"/>
          <w:rFonts w:asciiTheme="minorHAnsi" w:hAnsiTheme="minorHAnsi" w:cstheme="minorHAnsi"/>
          <w:b w:val="0"/>
          <w:color w:val="000000"/>
          <w:shd w:val="clear" w:color="auto" w:fill="FFFFFF"/>
        </w:rPr>
        <w:t>the library staff are still available to help during opening hours</w:t>
      </w:r>
      <w:r w:rsidR="00B80AE4" w:rsidRPr="00D01788">
        <w:rPr>
          <w:rStyle w:val="Strong"/>
          <w:rFonts w:asciiTheme="minorHAnsi" w:hAnsiTheme="minorHAnsi" w:cstheme="minorHAnsi"/>
          <w:b w:val="0"/>
          <w:color w:val="000000"/>
          <w:shd w:val="clear" w:color="auto" w:fill="FFFFFF"/>
        </w:rPr>
        <w:t>.</w:t>
      </w:r>
    </w:p>
    <w:p w14:paraId="1EAF97A8" w14:textId="4A2599EF" w:rsidR="00876FB2" w:rsidRPr="00BA64D8" w:rsidRDefault="00876FB2" w:rsidP="00876FB2">
      <w:pPr>
        <w:pStyle w:val="NormalWeb"/>
        <w:shd w:val="clear" w:color="auto" w:fill="FFFFFF"/>
        <w:spacing w:after="0" w:line="276" w:lineRule="auto"/>
        <w:jc w:val="left"/>
        <w:rPr>
          <w:rFonts w:asciiTheme="minorHAnsi" w:hAnsiTheme="minorHAnsi" w:cstheme="minorHAnsi"/>
          <w:color w:val="000000"/>
          <w:sz w:val="22"/>
          <w:szCs w:val="22"/>
        </w:rPr>
      </w:pPr>
    </w:p>
    <w:p w14:paraId="069001FB" w14:textId="6ECC3402" w:rsidR="00DB08C8" w:rsidRPr="00BA64D8" w:rsidRDefault="00B80AE4" w:rsidP="00876FB2">
      <w:pPr>
        <w:widowControl w:val="0"/>
        <w:pBdr>
          <w:top w:val="nil"/>
          <w:left w:val="nil"/>
          <w:bottom w:val="nil"/>
          <w:right w:val="nil"/>
          <w:between w:val="nil"/>
        </w:pBdr>
        <w:spacing w:before="10" w:line="276" w:lineRule="auto"/>
        <w:rPr>
          <w:rFonts w:asciiTheme="minorHAnsi" w:hAnsiTheme="minorHAnsi" w:cstheme="minorHAnsi"/>
          <w:b/>
        </w:rPr>
      </w:pPr>
      <w:r w:rsidRPr="00BA64D8">
        <w:rPr>
          <w:rFonts w:asciiTheme="minorHAnsi" w:hAnsiTheme="minorHAnsi" w:cstheme="minorHAnsi"/>
          <w:b/>
        </w:rPr>
        <w:t>Contact</w:t>
      </w:r>
      <w:r w:rsidR="00876FB2">
        <w:rPr>
          <w:rFonts w:asciiTheme="minorHAnsi" w:hAnsiTheme="minorHAnsi" w:cstheme="minorHAnsi"/>
          <w:b/>
        </w:rPr>
        <w:t xml:space="preserve"> details are as follows</w:t>
      </w:r>
      <w:r w:rsidRPr="00BA64D8">
        <w:rPr>
          <w:rFonts w:asciiTheme="minorHAnsi" w:hAnsiTheme="minorHAnsi" w:cstheme="minorHAnsi"/>
          <w:b/>
        </w:rPr>
        <w:t>:</w:t>
      </w:r>
    </w:p>
    <w:p w14:paraId="31BC6811" w14:textId="77777777" w:rsidR="00B80AE4" w:rsidRPr="00BA64D8" w:rsidRDefault="00B80AE4" w:rsidP="00231B34">
      <w:pPr>
        <w:widowControl w:val="0"/>
        <w:pBdr>
          <w:top w:val="nil"/>
          <w:left w:val="nil"/>
          <w:bottom w:val="nil"/>
          <w:right w:val="nil"/>
          <w:between w:val="nil"/>
        </w:pBdr>
        <w:spacing w:before="10" w:line="276" w:lineRule="auto"/>
        <w:rPr>
          <w:rFonts w:asciiTheme="minorHAnsi" w:hAnsiTheme="minorHAnsi"/>
          <w:color w:val="000000"/>
          <w:sz w:val="16"/>
          <w:szCs w:val="16"/>
        </w:rPr>
      </w:pPr>
    </w:p>
    <w:p w14:paraId="7D746258" w14:textId="11C15FA9" w:rsidR="00963D17" w:rsidRPr="00BA64D8" w:rsidRDefault="00963D17" w:rsidP="00231B34">
      <w:pPr>
        <w:widowControl w:val="0"/>
        <w:pBdr>
          <w:top w:val="nil"/>
          <w:left w:val="nil"/>
          <w:bottom w:val="nil"/>
          <w:right w:val="nil"/>
          <w:between w:val="nil"/>
        </w:pBdr>
        <w:tabs>
          <w:tab w:val="left" w:pos="1418"/>
        </w:tabs>
        <w:spacing w:line="276" w:lineRule="auto"/>
        <w:rPr>
          <w:rFonts w:asciiTheme="minorHAnsi" w:hAnsiTheme="minorHAnsi"/>
          <w:b/>
          <w:color w:val="000000"/>
        </w:rPr>
      </w:pPr>
      <w:r w:rsidRPr="00876FB2">
        <w:rPr>
          <w:rFonts w:asciiTheme="minorHAnsi" w:hAnsiTheme="minorHAnsi"/>
          <w:b/>
          <w:bCs/>
          <w:color w:val="000000"/>
        </w:rPr>
        <w:t>Phone:</w:t>
      </w:r>
      <w:r w:rsidR="00B550C2" w:rsidRPr="00BA64D8">
        <w:rPr>
          <w:rFonts w:asciiTheme="minorHAnsi" w:hAnsiTheme="minorHAnsi"/>
          <w:color w:val="000000"/>
        </w:rPr>
        <w:tab/>
      </w:r>
      <w:r w:rsidRPr="00BA64D8">
        <w:rPr>
          <w:rFonts w:asciiTheme="minorHAnsi" w:hAnsiTheme="minorHAnsi"/>
          <w:color w:val="000000"/>
        </w:rPr>
        <w:t>01 4177572</w:t>
      </w:r>
    </w:p>
    <w:p w14:paraId="0854D204" w14:textId="774DD373" w:rsidR="00963D17" w:rsidRPr="00BA64D8" w:rsidRDefault="00963D17" w:rsidP="00231B34">
      <w:pPr>
        <w:widowControl w:val="0"/>
        <w:pBdr>
          <w:top w:val="nil"/>
          <w:left w:val="nil"/>
          <w:bottom w:val="nil"/>
          <w:right w:val="nil"/>
          <w:between w:val="nil"/>
        </w:pBdr>
        <w:tabs>
          <w:tab w:val="left" w:pos="1418"/>
        </w:tabs>
        <w:spacing w:line="276" w:lineRule="auto"/>
        <w:rPr>
          <w:rFonts w:asciiTheme="minorHAnsi" w:hAnsiTheme="minorHAnsi"/>
          <w:color w:val="0000FF"/>
          <w:u w:val="single"/>
        </w:rPr>
      </w:pPr>
      <w:r w:rsidRPr="00BA64D8">
        <w:rPr>
          <w:rFonts w:asciiTheme="minorHAnsi" w:hAnsiTheme="minorHAnsi"/>
          <w:b/>
          <w:color w:val="000000"/>
        </w:rPr>
        <w:t>Email:</w:t>
      </w:r>
      <w:r w:rsidRPr="00BA64D8">
        <w:rPr>
          <w:rFonts w:asciiTheme="minorHAnsi" w:hAnsiTheme="minorHAnsi"/>
          <w:b/>
          <w:color w:val="000000"/>
        </w:rPr>
        <w:tab/>
      </w:r>
      <w:hyperlink r:id="rId26">
        <w:r w:rsidRPr="00F24209">
          <w:rPr>
            <w:rFonts w:asciiTheme="minorHAnsi" w:hAnsiTheme="minorHAnsi"/>
            <w:color w:val="0430C2"/>
            <w:u w:val="single"/>
          </w:rPr>
          <w:t>library@dbs.ie</w:t>
        </w:r>
      </w:hyperlink>
    </w:p>
    <w:p w14:paraId="237E735E" w14:textId="39ED2204" w:rsidR="008E43F1" w:rsidRDefault="00B550C2" w:rsidP="00231B34">
      <w:pPr>
        <w:widowControl w:val="0"/>
        <w:pBdr>
          <w:top w:val="nil"/>
          <w:left w:val="nil"/>
          <w:bottom w:val="nil"/>
          <w:right w:val="nil"/>
          <w:between w:val="nil"/>
        </w:pBdr>
        <w:spacing w:line="276" w:lineRule="auto"/>
        <w:rPr>
          <w:rFonts w:asciiTheme="minorHAnsi" w:hAnsiTheme="minorHAnsi"/>
          <w:color w:val="000000"/>
          <w:sz w:val="16"/>
          <w:szCs w:val="16"/>
        </w:rPr>
      </w:pPr>
      <w:r w:rsidRPr="00BA64D8">
        <w:rPr>
          <w:rFonts w:asciiTheme="minorHAnsi" w:hAnsiTheme="minorHAnsi"/>
          <w:b/>
          <w:color w:val="000000"/>
        </w:rPr>
        <w:t>Website:</w:t>
      </w:r>
      <w:r w:rsidR="00963D17" w:rsidRPr="00BA64D8">
        <w:rPr>
          <w:rFonts w:asciiTheme="minorHAnsi" w:hAnsiTheme="minorHAnsi"/>
          <w:b/>
          <w:color w:val="000000"/>
        </w:rPr>
        <w:tab/>
      </w:r>
      <w:hyperlink r:id="rId27">
        <w:r w:rsidR="00963D17" w:rsidRPr="00F24209">
          <w:rPr>
            <w:rFonts w:asciiTheme="minorHAnsi" w:hAnsiTheme="minorHAnsi"/>
            <w:color w:val="0430C2"/>
            <w:u w:val="single"/>
          </w:rPr>
          <w:t>library.dbs.ie</w:t>
        </w:r>
      </w:hyperlink>
    </w:p>
    <w:p w14:paraId="4358AFB6" w14:textId="77777777" w:rsidR="00876FB2" w:rsidRPr="00BA64D8" w:rsidRDefault="00876FB2" w:rsidP="00876FB2">
      <w:pPr>
        <w:widowControl w:val="0"/>
        <w:pBdr>
          <w:top w:val="nil"/>
          <w:left w:val="nil"/>
          <w:bottom w:val="nil"/>
          <w:right w:val="nil"/>
          <w:between w:val="nil"/>
        </w:pBdr>
        <w:spacing w:line="276" w:lineRule="auto"/>
        <w:rPr>
          <w:rFonts w:asciiTheme="minorHAnsi" w:hAnsiTheme="minorHAnsi" w:cstheme="minorHAnsi"/>
        </w:rPr>
      </w:pPr>
    </w:p>
    <w:p w14:paraId="3C59AA31" w14:textId="2E4BBF13" w:rsidR="00876FB2" w:rsidRPr="00876FB2" w:rsidRDefault="00876FB2" w:rsidP="00876FB2">
      <w:pPr>
        <w:pStyle w:val="NormalWeb"/>
        <w:shd w:val="clear" w:color="auto" w:fill="FFFFFF"/>
        <w:spacing w:after="0" w:line="276" w:lineRule="auto"/>
        <w:jc w:val="left"/>
        <w:rPr>
          <w:rFonts w:asciiTheme="minorHAnsi" w:hAnsiTheme="minorHAnsi" w:cstheme="minorHAnsi"/>
          <w:color w:val="000000"/>
          <w:sz w:val="24"/>
          <w:szCs w:val="24"/>
        </w:rPr>
      </w:pPr>
      <w:r w:rsidRPr="00876FB2">
        <w:rPr>
          <w:rFonts w:asciiTheme="minorHAnsi" w:hAnsiTheme="minorHAnsi" w:cstheme="minorHAnsi"/>
          <w:color w:val="000000"/>
          <w:sz w:val="24"/>
          <w:szCs w:val="24"/>
        </w:rPr>
        <w:t xml:space="preserve">Librarians are also available to help with any queries via our </w:t>
      </w:r>
      <w:r w:rsidRPr="00876FB2">
        <w:rPr>
          <w:rFonts w:asciiTheme="minorHAnsi" w:hAnsiTheme="minorHAnsi" w:cstheme="minorHAnsi"/>
          <w:b/>
          <w:color w:val="000000"/>
          <w:sz w:val="24"/>
          <w:szCs w:val="24"/>
        </w:rPr>
        <w:t>Ask-a-Librarian</w:t>
      </w:r>
      <w:r w:rsidRPr="00876FB2">
        <w:rPr>
          <w:rFonts w:asciiTheme="minorHAnsi" w:hAnsiTheme="minorHAnsi" w:cstheme="minorHAnsi"/>
          <w:color w:val="000000"/>
          <w:sz w:val="24"/>
          <w:szCs w:val="24"/>
        </w:rPr>
        <w:t xml:space="preserve"> webchat which can be accessed from any page of the library website at: </w:t>
      </w:r>
      <w:hyperlink r:id="rId28" w:history="1">
        <w:r w:rsidRPr="00F24209">
          <w:rPr>
            <w:rStyle w:val="Hyperlink"/>
            <w:rFonts w:asciiTheme="minorHAnsi" w:hAnsiTheme="minorHAnsi" w:cstheme="minorHAnsi"/>
            <w:color w:val="0430C2"/>
            <w:sz w:val="24"/>
            <w:szCs w:val="24"/>
          </w:rPr>
          <w:t>https://library.dbs.ie/</w:t>
        </w:r>
      </w:hyperlink>
      <w:r w:rsidRPr="00F24209">
        <w:rPr>
          <w:rFonts w:asciiTheme="minorHAnsi" w:hAnsiTheme="minorHAnsi" w:cstheme="minorHAnsi"/>
          <w:color w:val="0430C2"/>
          <w:sz w:val="24"/>
          <w:szCs w:val="24"/>
        </w:rPr>
        <w:t>.</w:t>
      </w:r>
    </w:p>
    <w:p w14:paraId="03421F31" w14:textId="77777777" w:rsidR="00876FB2" w:rsidRPr="00BA64D8" w:rsidRDefault="00876FB2" w:rsidP="00231B34">
      <w:pPr>
        <w:widowControl w:val="0"/>
        <w:pBdr>
          <w:top w:val="nil"/>
          <w:left w:val="nil"/>
          <w:bottom w:val="nil"/>
          <w:right w:val="nil"/>
          <w:between w:val="nil"/>
        </w:pBdr>
        <w:spacing w:line="276" w:lineRule="auto"/>
        <w:rPr>
          <w:rFonts w:asciiTheme="minorHAnsi" w:hAnsiTheme="minorHAnsi"/>
          <w:color w:val="000000"/>
          <w:sz w:val="16"/>
          <w:szCs w:val="16"/>
        </w:rPr>
      </w:pPr>
    </w:p>
    <w:p w14:paraId="477CC64E" w14:textId="317DA487" w:rsidR="00B80AE4" w:rsidRPr="00876FB2" w:rsidRDefault="00B80AE4" w:rsidP="00231B34">
      <w:pPr>
        <w:widowControl w:val="0"/>
        <w:pBdr>
          <w:top w:val="nil"/>
          <w:left w:val="nil"/>
          <w:bottom w:val="nil"/>
          <w:right w:val="nil"/>
          <w:between w:val="nil"/>
        </w:pBdr>
        <w:spacing w:line="276" w:lineRule="auto"/>
        <w:rPr>
          <w:rFonts w:asciiTheme="minorHAnsi" w:hAnsiTheme="minorHAnsi"/>
          <w:b/>
        </w:rPr>
      </w:pPr>
      <w:r w:rsidRPr="00876FB2">
        <w:rPr>
          <w:rFonts w:asciiTheme="minorHAnsi" w:hAnsiTheme="minorHAnsi"/>
          <w:b/>
        </w:rPr>
        <w:t>Library Services:</w:t>
      </w:r>
    </w:p>
    <w:p w14:paraId="25EE0CE9" w14:textId="564BF24C" w:rsidR="007D79E1" w:rsidRPr="00876FB2" w:rsidRDefault="007D79E1" w:rsidP="00231B34">
      <w:pPr>
        <w:widowControl w:val="0"/>
        <w:numPr>
          <w:ilvl w:val="0"/>
          <w:numId w:val="15"/>
        </w:numPr>
        <w:pBdr>
          <w:top w:val="nil"/>
          <w:left w:val="nil"/>
          <w:bottom w:val="nil"/>
          <w:right w:val="nil"/>
          <w:between w:val="nil"/>
        </w:pBdr>
        <w:tabs>
          <w:tab w:val="left" w:pos="1274"/>
        </w:tabs>
        <w:spacing w:after="120" w:line="276" w:lineRule="auto"/>
        <w:ind w:right="855"/>
        <w:rPr>
          <w:rFonts w:asciiTheme="minorHAnsi" w:hAnsiTheme="minorHAnsi"/>
          <w:color w:val="000000"/>
        </w:rPr>
      </w:pPr>
      <w:r w:rsidRPr="00876FB2">
        <w:rPr>
          <w:rFonts w:asciiTheme="minorHAnsi" w:hAnsiTheme="minorHAnsi"/>
          <w:b/>
          <w:color w:val="000000"/>
        </w:rPr>
        <w:t xml:space="preserve">Information Skills Classes: </w:t>
      </w:r>
      <w:r w:rsidR="00876FB2">
        <w:rPr>
          <w:rFonts w:asciiTheme="minorHAnsi" w:hAnsiTheme="minorHAnsi"/>
          <w:color w:val="000000"/>
        </w:rPr>
        <w:t>t</w:t>
      </w:r>
      <w:r w:rsidRPr="00876FB2">
        <w:rPr>
          <w:rFonts w:asciiTheme="minorHAnsi" w:hAnsiTheme="minorHAnsi"/>
          <w:color w:val="000000"/>
        </w:rPr>
        <w:t xml:space="preserve">he Information Skills Librarian runs a variety of classes on how to evaluate and use information effectively; essay writing, avoiding plagiarism and referencing. Please consult the Library Website (Information Skills menu) for further information. A timetable of upcoming Library Classes can be found at </w:t>
      </w:r>
      <w:hyperlink r:id="rId29" w:history="1">
        <w:r w:rsidR="009A1FFA" w:rsidRPr="00F24209">
          <w:rPr>
            <w:rStyle w:val="Hyperlink"/>
            <w:rFonts w:asciiTheme="minorHAnsi" w:hAnsiTheme="minorHAnsi"/>
            <w:color w:val="0430C2"/>
          </w:rPr>
          <w:t>https://libcal.dbs.ie/calendar/classes</w:t>
        </w:r>
      </w:hyperlink>
      <w:r w:rsidR="009A1FFA" w:rsidRPr="00F24209">
        <w:rPr>
          <w:rFonts w:asciiTheme="minorHAnsi" w:hAnsiTheme="minorHAnsi"/>
          <w:color w:val="0430C2"/>
        </w:rPr>
        <w:t xml:space="preserve">. </w:t>
      </w:r>
    </w:p>
    <w:p w14:paraId="38721A1E" w14:textId="62F68F64" w:rsidR="007D79E1" w:rsidRPr="00876FB2" w:rsidRDefault="007D79E1" w:rsidP="00231B34">
      <w:pPr>
        <w:widowControl w:val="0"/>
        <w:numPr>
          <w:ilvl w:val="0"/>
          <w:numId w:val="15"/>
        </w:numPr>
        <w:pBdr>
          <w:top w:val="nil"/>
          <w:left w:val="nil"/>
          <w:bottom w:val="nil"/>
          <w:right w:val="nil"/>
          <w:between w:val="nil"/>
        </w:pBdr>
        <w:tabs>
          <w:tab w:val="left" w:pos="1274"/>
        </w:tabs>
        <w:spacing w:before="1" w:after="120" w:line="276" w:lineRule="auto"/>
        <w:ind w:right="802"/>
        <w:rPr>
          <w:rFonts w:asciiTheme="minorHAnsi" w:hAnsiTheme="minorHAnsi"/>
          <w:color w:val="000000"/>
        </w:rPr>
      </w:pPr>
      <w:r w:rsidRPr="00876FB2">
        <w:rPr>
          <w:rFonts w:asciiTheme="minorHAnsi" w:hAnsiTheme="minorHAnsi"/>
          <w:b/>
          <w:color w:val="000000"/>
        </w:rPr>
        <w:t xml:space="preserve">Guides/Handbooks: </w:t>
      </w:r>
      <w:r w:rsidRPr="00876FB2">
        <w:rPr>
          <w:rFonts w:asciiTheme="minorHAnsi" w:hAnsiTheme="minorHAnsi"/>
          <w:color w:val="000000"/>
        </w:rPr>
        <w:t>guides on how to use resources</w:t>
      </w:r>
      <w:r w:rsidR="008B3FFD" w:rsidRPr="00876FB2">
        <w:rPr>
          <w:rFonts w:asciiTheme="minorHAnsi" w:hAnsiTheme="minorHAnsi"/>
          <w:color w:val="000000"/>
        </w:rPr>
        <w:t xml:space="preserve">, </w:t>
      </w:r>
      <w:r w:rsidRPr="00876FB2">
        <w:rPr>
          <w:rFonts w:asciiTheme="minorHAnsi" w:hAnsiTheme="minorHAnsi"/>
          <w:color w:val="000000"/>
        </w:rPr>
        <w:t xml:space="preserve">essay writing, referencing, avoiding plagiarism, conducting a literature review, etc. are available on the </w:t>
      </w:r>
      <w:r w:rsidR="008B3FFD" w:rsidRPr="00876FB2">
        <w:rPr>
          <w:rFonts w:asciiTheme="minorHAnsi" w:hAnsiTheme="minorHAnsi"/>
          <w:color w:val="000000"/>
        </w:rPr>
        <w:t>library website and in hardcopy</w:t>
      </w:r>
      <w:r w:rsidRPr="00876FB2">
        <w:rPr>
          <w:rFonts w:asciiTheme="minorHAnsi" w:hAnsiTheme="minorHAnsi"/>
          <w:color w:val="000000"/>
        </w:rPr>
        <w:t>. The</w:t>
      </w:r>
      <w:r w:rsidR="008B3FFD" w:rsidRPr="00876FB2">
        <w:rPr>
          <w:rFonts w:asciiTheme="minorHAnsi" w:hAnsiTheme="minorHAnsi"/>
          <w:color w:val="000000"/>
        </w:rPr>
        <w:t xml:space="preserve">re is also a </w:t>
      </w:r>
      <w:r w:rsidRPr="00876FB2">
        <w:rPr>
          <w:rFonts w:asciiTheme="minorHAnsi" w:hAnsiTheme="minorHAnsi"/>
          <w:color w:val="000000"/>
        </w:rPr>
        <w:t xml:space="preserve">quick guide to library resources. </w:t>
      </w:r>
    </w:p>
    <w:p w14:paraId="5EFA6413" w14:textId="5F46BFE5" w:rsidR="00F24209" w:rsidRPr="00DD36E9" w:rsidRDefault="002505AB" w:rsidP="00F24209">
      <w:pPr>
        <w:pStyle w:val="ListParagraph"/>
        <w:numPr>
          <w:ilvl w:val="0"/>
          <w:numId w:val="15"/>
        </w:numPr>
        <w:spacing w:after="0" w:line="276" w:lineRule="auto"/>
        <w:rPr>
          <w:color w:val="000080"/>
          <w:sz w:val="24"/>
          <w:szCs w:val="24"/>
          <w:u w:val="single"/>
        </w:rPr>
      </w:pPr>
      <w:r w:rsidRPr="00876FB2">
        <w:rPr>
          <w:b/>
          <w:sz w:val="24"/>
          <w:szCs w:val="24"/>
        </w:rPr>
        <w:t>Research Papers:</w:t>
      </w:r>
      <w:r w:rsidRPr="00876FB2">
        <w:rPr>
          <w:sz w:val="24"/>
          <w:szCs w:val="24"/>
        </w:rPr>
        <w:t xml:space="preserve"> </w:t>
      </w:r>
      <w:r w:rsidR="00876FB2">
        <w:rPr>
          <w:sz w:val="24"/>
          <w:szCs w:val="24"/>
        </w:rPr>
        <w:t>r</w:t>
      </w:r>
      <w:r w:rsidR="00963D17" w:rsidRPr="00876FB2">
        <w:rPr>
          <w:sz w:val="24"/>
          <w:szCs w:val="24"/>
        </w:rPr>
        <w:t>esearch by faculty and students (theses with a mark of 2.i upwards) is available on the College’s institutional repository eSource</w:t>
      </w:r>
      <w:r w:rsidR="00F24209">
        <w:rPr>
          <w:sz w:val="24"/>
          <w:szCs w:val="24"/>
        </w:rPr>
        <w:t xml:space="preserve">: </w:t>
      </w:r>
      <w:hyperlink r:id="rId30" w:history="1">
        <w:r w:rsidR="00DD36E9" w:rsidRPr="001A6DD9">
          <w:rPr>
            <w:rStyle w:val="Hyperlink"/>
            <w:sz w:val="24"/>
            <w:szCs w:val="24"/>
          </w:rPr>
          <w:t>https://esource.dbs.ie/</w:t>
        </w:r>
      </w:hyperlink>
      <w:r w:rsidR="00F24209" w:rsidRPr="00F24209">
        <w:rPr>
          <w:color w:val="0430C2"/>
          <w:sz w:val="24"/>
          <w:szCs w:val="24"/>
        </w:rPr>
        <w:t>.</w:t>
      </w:r>
    </w:p>
    <w:p w14:paraId="16A35C38" w14:textId="28AA8BE2" w:rsidR="00DD36E9" w:rsidRDefault="00DD36E9" w:rsidP="00DD36E9">
      <w:pPr>
        <w:pStyle w:val="ListParagraph"/>
        <w:spacing w:after="0" w:line="276" w:lineRule="auto"/>
        <w:ind w:left="360"/>
        <w:rPr>
          <w:b/>
          <w:sz w:val="24"/>
          <w:szCs w:val="24"/>
        </w:rPr>
      </w:pPr>
    </w:p>
    <w:p w14:paraId="31C52795" w14:textId="77777777" w:rsidR="00DD36E9" w:rsidRPr="00F24209" w:rsidRDefault="00DD36E9" w:rsidP="00DD36E9">
      <w:pPr>
        <w:pStyle w:val="ListParagraph"/>
        <w:spacing w:after="0" w:line="276" w:lineRule="auto"/>
        <w:ind w:left="360"/>
        <w:rPr>
          <w:color w:val="000080"/>
          <w:sz w:val="24"/>
          <w:szCs w:val="24"/>
          <w:u w:val="single"/>
        </w:rPr>
      </w:pPr>
    </w:p>
    <w:p w14:paraId="0450554C" w14:textId="77777777" w:rsidR="00F24209" w:rsidRPr="00F24209" w:rsidRDefault="00F24209" w:rsidP="00F24209">
      <w:pPr>
        <w:spacing w:line="276" w:lineRule="auto"/>
        <w:rPr>
          <w:color w:val="000080"/>
          <w:u w:val="single"/>
        </w:rPr>
      </w:pPr>
    </w:p>
    <w:p w14:paraId="4A428865" w14:textId="39B2740C" w:rsidR="007D79E1" w:rsidRPr="00BA64D8" w:rsidRDefault="00567882" w:rsidP="00876FB2">
      <w:pPr>
        <w:pStyle w:val="Heading2"/>
        <w:spacing w:after="0"/>
      </w:pPr>
      <w:bookmarkStart w:id="32" w:name="_heading=h.3whwml4" w:colFirst="0" w:colLast="0"/>
      <w:bookmarkStart w:id="33" w:name="_heading=h.2bn6wsx" w:colFirst="0" w:colLast="0"/>
      <w:bookmarkStart w:id="34" w:name="_heading=h.qsh70q" w:colFirst="0" w:colLast="0"/>
      <w:bookmarkStart w:id="35" w:name="_heading=h.3as4poj" w:colFirst="0" w:colLast="0"/>
      <w:bookmarkStart w:id="36" w:name="_Toc52372543"/>
      <w:bookmarkEnd w:id="32"/>
      <w:bookmarkEnd w:id="33"/>
      <w:bookmarkEnd w:id="34"/>
      <w:bookmarkEnd w:id="35"/>
      <w:r w:rsidRPr="00BA64D8">
        <w:lastRenderedPageBreak/>
        <w:t xml:space="preserve">4.2 </w:t>
      </w:r>
      <w:r w:rsidR="007D79E1" w:rsidRPr="00BA64D8">
        <w:t>Online Reading Lists</w:t>
      </w:r>
      <w:bookmarkEnd w:id="36"/>
    </w:p>
    <w:p w14:paraId="1A628C77" w14:textId="29F75FDD" w:rsidR="007D79E1" w:rsidRPr="00BA64D8" w:rsidRDefault="007D79E1" w:rsidP="00231B34">
      <w:pPr>
        <w:spacing w:line="276" w:lineRule="auto"/>
        <w:jc w:val="both"/>
        <w:rPr>
          <w:rFonts w:asciiTheme="minorHAnsi" w:hAnsiTheme="minorHAnsi"/>
        </w:rPr>
      </w:pPr>
      <w:r w:rsidRPr="00BA64D8">
        <w:rPr>
          <w:rFonts w:asciiTheme="minorHAnsi" w:hAnsiTheme="minorHAnsi"/>
        </w:rPr>
        <w:t xml:space="preserve">Reading lists are central to the teaching and learning experience in higher education. </w:t>
      </w:r>
      <w:r w:rsidR="008B3FFD" w:rsidRPr="00BA64D8">
        <w:rPr>
          <w:rFonts w:asciiTheme="minorHAnsi" w:hAnsiTheme="minorHAnsi"/>
        </w:rPr>
        <w:t xml:space="preserve">The </w:t>
      </w:r>
      <w:r w:rsidRPr="00BA64D8">
        <w:rPr>
          <w:rFonts w:asciiTheme="minorHAnsi" w:hAnsiTheme="minorHAnsi"/>
        </w:rPr>
        <w:t xml:space="preserve">DBS </w:t>
      </w:r>
      <w:r w:rsidR="008B3FFD" w:rsidRPr="00BA64D8">
        <w:rPr>
          <w:rFonts w:asciiTheme="minorHAnsi" w:hAnsiTheme="minorHAnsi"/>
        </w:rPr>
        <w:t xml:space="preserve">Academic Information and Resource Centre </w:t>
      </w:r>
      <w:r w:rsidRPr="00BA64D8">
        <w:rPr>
          <w:rFonts w:asciiTheme="minorHAnsi" w:hAnsiTheme="minorHAnsi"/>
        </w:rPr>
        <w:t>uses LORLS to provide dynamic online reading lists to learners with access to online reading lists with links to a range of resources including library catalogue records (for books), eBooks, journal articles, journal titles, and websites.</w:t>
      </w:r>
      <w:r w:rsidR="002505AB" w:rsidRPr="00BA64D8">
        <w:rPr>
          <w:rFonts w:asciiTheme="minorHAnsi" w:hAnsiTheme="minorHAnsi"/>
        </w:rPr>
        <w:t xml:space="preserve"> </w:t>
      </w:r>
      <w:r w:rsidRPr="00BA64D8">
        <w:rPr>
          <w:rFonts w:asciiTheme="minorHAnsi" w:hAnsiTheme="minorHAnsi"/>
        </w:rPr>
        <w:t xml:space="preserve">The online reading list for any module can be found on Moodle by selecting the </w:t>
      </w:r>
      <w:r w:rsidRPr="00BA64D8">
        <w:rPr>
          <w:rFonts w:asciiTheme="minorHAnsi" w:hAnsiTheme="minorHAnsi"/>
          <w:b/>
        </w:rPr>
        <w:t>Library Reading List</w:t>
      </w:r>
      <w:r w:rsidRPr="00BA64D8">
        <w:rPr>
          <w:rFonts w:asciiTheme="minorHAnsi" w:hAnsiTheme="minorHAnsi"/>
        </w:rPr>
        <w:t xml:space="preserve"> link in the Module Information section of the module’s page. </w:t>
      </w:r>
    </w:p>
    <w:p w14:paraId="3A6D0C13" w14:textId="77777777" w:rsidR="009A1FFA" w:rsidRPr="00BA64D8" w:rsidRDefault="009A1FFA" w:rsidP="00231B34">
      <w:pPr>
        <w:widowControl w:val="0"/>
        <w:pBdr>
          <w:top w:val="nil"/>
          <w:left w:val="nil"/>
          <w:bottom w:val="nil"/>
          <w:right w:val="nil"/>
          <w:between w:val="nil"/>
        </w:pBdr>
        <w:spacing w:line="276" w:lineRule="auto"/>
        <w:rPr>
          <w:rFonts w:asciiTheme="minorHAnsi" w:hAnsiTheme="minorHAnsi"/>
        </w:rPr>
      </w:pPr>
    </w:p>
    <w:p w14:paraId="0FDAE586" w14:textId="77777777" w:rsidR="000F462D" w:rsidRPr="00BA64D8" w:rsidRDefault="00567882" w:rsidP="00003BE6">
      <w:pPr>
        <w:pStyle w:val="Heading2"/>
        <w:spacing w:after="0"/>
      </w:pPr>
      <w:bookmarkStart w:id="37" w:name="_Toc52372544"/>
      <w:r w:rsidRPr="00BA64D8">
        <w:t xml:space="preserve">4.3 </w:t>
      </w:r>
      <w:r w:rsidR="008B3FFD" w:rsidRPr="00BA64D8">
        <w:t>Academic and Resource Centre Team</w:t>
      </w:r>
      <w:bookmarkEnd w:id="37"/>
    </w:p>
    <w:p w14:paraId="3F785F07" w14:textId="508869E1" w:rsidR="007D79E1" w:rsidRPr="00F24209" w:rsidRDefault="002536EB" w:rsidP="00003BE6">
      <w:pPr>
        <w:spacing w:after="120" w:line="276" w:lineRule="auto"/>
        <w:rPr>
          <w:rFonts w:asciiTheme="minorHAnsi" w:hAnsiTheme="minorHAnsi"/>
        </w:rPr>
      </w:pPr>
      <w:r w:rsidRPr="00F24209">
        <w:rPr>
          <w:rFonts w:asciiTheme="minorHAnsi" w:hAnsiTheme="minorHAnsi"/>
          <w:color w:val="000000" w:themeColor="text1"/>
        </w:rPr>
        <w:t xml:space="preserve">You can contact any </w:t>
      </w:r>
      <w:r w:rsidR="00426C2B" w:rsidRPr="00F24209">
        <w:rPr>
          <w:rFonts w:asciiTheme="minorHAnsi" w:hAnsiTheme="minorHAnsi"/>
          <w:color w:val="000000" w:themeColor="text1"/>
        </w:rPr>
        <w:t xml:space="preserve">member </w:t>
      </w:r>
      <w:r w:rsidRPr="00F24209">
        <w:rPr>
          <w:rFonts w:asciiTheme="minorHAnsi" w:hAnsiTheme="minorHAnsi"/>
          <w:color w:val="000000" w:themeColor="text1"/>
        </w:rPr>
        <w:t>of the team by e-mailing</w:t>
      </w:r>
      <w:r w:rsidR="00F24209">
        <w:rPr>
          <w:rFonts w:asciiTheme="minorHAnsi" w:hAnsiTheme="minorHAnsi"/>
          <w:color w:val="000000" w:themeColor="text1"/>
        </w:rPr>
        <w:t>:</w:t>
      </w:r>
      <w:r w:rsidRPr="00F24209">
        <w:rPr>
          <w:rFonts w:asciiTheme="minorHAnsi" w:hAnsiTheme="minorHAnsi"/>
          <w:color w:val="000000" w:themeColor="text1"/>
        </w:rPr>
        <w:t xml:space="preserve"> </w:t>
      </w:r>
      <w:hyperlink r:id="rId31" w:history="1">
        <w:r w:rsidRPr="00F24209">
          <w:rPr>
            <w:rStyle w:val="Hyperlink"/>
            <w:rFonts w:asciiTheme="minorHAnsi" w:hAnsiTheme="minorHAnsi"/>
            <w:color w:val="0430C2"/>
          </w:rPr>
          <w:t>library@dbs.ie</w:t>
        </w:r>
      </w:hyperlink>
      <w:r w:rsidR="000F462D" w:rsidRPr="00F24209">
        <w:rPr>
          <w:rFonts w:asciiTheme="minorHAnsi" w:hAnsiTheme="minorHAnsi"/>
          <w:color w:val="0430C2"/>
        </w:rPr>
        <w:t>.</w:t>
      </w:r>
    </w:p>
    <w:p w14:paraId="07E275D3"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Teaching Librarian</w:t>
      </w:r>
    </w:p>
    <w:p w14:paraId="3A2D4EAB" w14:textId="59BCA846" w:rsidR="007D79E1" w:rsidRPr="00F24209" w:rsidRDefault="007D79E1" w:rsidP="00231B34">
      <w:pPr>
        <w:numPr>
          <w:ilvl w:val="0"/>
          <w:numId w:val="21"/>
        </w:numPr>
        <w:pBdr>
          <w:top w:val="nil"/>
          <w:left w:val="nil"/>
          <w:bottom w:val="nil"/>
          <w:right w:val="nil"/>
          <w:between w:val="nil"/>
        </w:pBdr>
        <w:spacing w:line="276" w:lineRule="auto"/>
        <w:rPr>
          <w:rFonts w:asciiTheme="minorHAnsi" w:hAnsiTheme="minorHAnsi"/>
          <w:i/>
          <w:color w:val="000000" w:themeColor="text1"/>
        </w:rPr>
      </w:pPr>
      <w:r w:rsidRPr="00F24209">
        <w:rPr>
          <w:rFonts w:asciiTheme="minorHAnsi" w:hAnsiTheme="minorHAnsi"/>
          <w:color w:val="000000" w:themeColor="text1"/>
        </w:rPr>
        <w:t xml:space="preserve">The Teaching Librarian is responsible for teaching information skills to students across the College through a range of scheduled, embedded and bespoke classes. </w:t>
      </w:r>
    </w:p>
    <w:p w14:paraId="772FDC2C"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Postgraduate Librarian</w:t>
      </w:r>
    </w:p>
    <w:p w14:paraId="021E6CF7" w14:textId="458B7F58" w:rsidR="007D79E1" w:rsidRPr="00F24209" w:rsidRDefault="007D79E1" w:rsidP="00231B34">
      <w:pPr>
        <w:numPr>
          <w:ilvl w:val="0"/>
          <w:numId w:val="22"/>
        </w:numPr>
        <w:pBdr>
          <w:top w:val="nil"/>
          <w:left w:val="nil"/>
          <w:bottom w:val="nil"/>
          <w:right w:val="nil"/>
          <w:between w:val="nil"/>
        </w:pBdr>
        <w:spacing w:line="276" w:lineRule="auto"/>
        <w:rPr>
          <w:rFonts w:asciiTheme="minorHAnsi" w:hAnsiTheme="minorHAnsi"/>
          <w:i/>
          <w:color w:val="000000" w:themeColor="text1"/>
          <w:u w:val="single"/>
        </w:rPr>
      </w:pPr>
      <w:r w:rsidRPr="00F24209">
        <w:rPr>
          <w:rFonts w:asciiTheme="minorHAnsi" w:hAnsiTheme="minorHAnsi"/>
          <w:color w:val="000000" w:themeColor="text1"/>
        </w:rPr>
        <w:t xml:space="preserve">Postgraduate students can book a one-to-one research support session with the Postgraduate Librarian. </w:t>
      </w:r>
    </w:p>
    <w:p w14:paraId="0DF06C55"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Reader Services Librarian</w:t>
      </w:r>
    </w:p>
    <w:p w14:paraId="5B78B293" w14:textId="022DD963" w:rsidR="007D79E1" w:rsidRPr="00F24209" w:rsidRDefault="007D79E1" w:rsidP="00231B34">
      <w:pPr>
        <w:numPr>
          <w:ilvl w:val="0"/>
          <w:numId w:val="22"/>
        </w:numPr>
        <w:pBdr>
          <w:top w:val="nil"/>
          <w:left w:val="nil"/>
          <w:bottom w:val="nil"/>
          <w:right w:val="nil"/>
          <w:between w:val="nil"/>
        </w:pBdr>
        <w:spacing w:line="276" w:lineRule="auto"/>
        <w:rPr>
          <w:rFonts w:asciiTheme="minorHAnsi" w:hAnsiTheme="minorHAnsi"/>
          <w:i/>
          <w:color w:val="000000" w:themeColor="text1"/>
        </w:rPr>
      </w:pPr>
      <w:r w:rsidRPr="00F24209">
        <w:rPr>
          <w:rFonts w:asciiTheme="minorHAnsi" w:hAnsiTheme="minorHAnsi"/>
          <w:i/>
          <w:color w:val="000000" w:themeColor="text1"/>
        </w:rPr>
        <w:t xml:space="preserve">The Reader Services Librarian is responsible for all front-facing services including student and staff enquiries and guidance. </w:t>
      </w:r>
    </w:p>
    <w:p w14:paraId="5E8C643F"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Research Librarian</w:t>
      </w:r>
    </w:p>
    <w:p w14:paraId="4237759E" w14:textId="52681ABC" w:rsidR="007D79E1" w:rsidRPr="00F24209" w:rsidRDefault="007D79E1" w:rsidP="00231B34">
      <w:pPr>
        <w:numPr>
          <w:ilvl w:val="0"/>
          <w:numId w:val="21"/>
        </w:numPr>
        <w:pBdr>
          <w:top w:val="nil"/>
          <w:left w:val="nil"/>
          <w:bottom w:val="nil"/>
          <w:right w:val="nil"/>
          <w:between w:val="nil"/>
        </w:pBdr>
        <w:spacing w:line="276" w:lineRule="auto"/>
        <w:rPr>
          <w:rFonts w:asciiTheme="minorHAnsi" w:hAnsiTheme="minorHAnsi"/>
          <w:i/>
          <w:color w:val="222222"/>
        </w:rPr>
      </w:pPr>
      <w:r w:rsidRPr="00F24209">
        <w:rPr>
          <w:rFonts w:asciiTheme="minorHAnsi" w:hAnsiTheme="minorHAnsi"/>
          <w:color w:val="000000" w:themeColor="text1"/>
        </w:rPr>
        <w:t xml:space="preserve">The Research Librarian is responsible for supporting the research activities of faculty and for maintaining the institutional repository, </w:t>
      </w:r>
      <w:r w:rsidR="00F24209" w:rsidRPr="00F24209">
        <w:rPr>
          <w:rFonts w:asciiTheme="minorHAnsi" w:hAnsiTheme="minorHAnsi"/>
          <w:color w:val="000000" w:themeColor="text1"/>
        </w:rPr>
        <w:t>eSource</w:t>
      </w:r>
      <w:r w:rsidR="00F24209" w:rsidRPr="00F24209">
        <w:rPr>
          <w:rFonts w:asciiTheme="minorHAnsi" w:hAnsiTheme="minorHAnsi"/>
        </w:rPr>
        <w:t xml:space="preserve">: </w:t>
      </w:r>
      <w:r w:rsidR="00F24209" w:rsidRPr="00F24209">
        <w:rPr>
          <w:rFonts w:asciiTheme="minorHAnsi" w:hAnsiTheme="minorHAnsi"/>
          <w:color w:val="0430C2"/>
          <w:u w:val="single"/>
        </w:rPr>
        <w:t>https://esource.dbs.ie/</w:t>
      </w:r>
      <w:r w:rsidR="00F24209" w:rsidRPr="00F24209">
        <w:rPr>
          <w:rFonts w:asciiTheme="minorHAnsi" w:hAnsiTheme="minorHAnsi"/>
          <w:color w:val="0430C2"/>
        </w:rPr>
        <w:t>.</w:t>
      </w:r>
    </w:p>
    <w:p w14:paraId="64A80A7C"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Law Librarian</w:t>
      </w:r>
    </w:p>
    <w:p w14:paraId="1DA719F4" w14:textId="0082889A" w:rsidR="007D79E1" w:rsidRPr="00F24209" w:rsidRDefault="007D79E1" w:rsidP="00231B34">
      <w:pPr>
        <w:numPr>
          <w:ilvl w:val="0"/>
          <w:numId w:val="21"/>
        </w:numPr>
        <w:pBdr>
          <w:top w:val="nil"/>
          <w:left w:val="nil"/>
          <w:bottom w:val="nil"/>
          <w:right w:val="nil"/>
          <w:between w:val="nil"/>
        </w:pBdr>
        <w:spacing w:line="276" w:lineRule="auto"/>
        <w:rPr>
          <w:rFonts w:asciiTheme="minorHAnsi" w:hAnsiTheme="minorHAnsi"/>
          <w:color w:val="000000" w:themeColor="text1"/>
        </w:rPr>
      </w:pPr>
      <w:r w:rsidRPr="00F24209">
        <w:rPr>
          <w:rFonts w:asciiTheme="minorHAnsi" w:hAnsiTheme="minorHAnsi"/>
          <w:color w:val="000000" w:themeColor="text1"/>
        </w:rPr>
        <w:t xml:space="preserve">The Law Librarian is responsible for the law collection (print and e-resources) of the Library. </w:t>
      </w:r>
    </w:p>
    <w:p w14:paraId="1D1D72E1" w14:textId="77777777" w:rsidR="007D79E1" w:rsidRPr="00F24209" w:rsidRDefault="007D79E1" w:rsidP="00231B34">
      <w:pPr>
        <w:spacing w:line="276" w:lineRule="auto"/>
        <w:rPr>
          <w:rFonts w:asciiTheme="minorHAnsi" w:hAnsiTheme="minorHAnsi"/>
          <w:i/>
          <w:color w:val="000000" w:themeColor="text1"/>
        </w:rPr>
      </w:pPr>
      <w:r w:rsidRPr="00F24209">
        <w:rPr>
          <w:rFonts w:asciiTheme="minorHAnsi" w:hAnsiTheme="minorHAnsi"/>
          <w:i/>
          <w:color w:val="000000" w:themeColor="text1"/>
        </w:rPr>
        <w:t>Acquisitions Librarian</w:t>
      </w:r>
    </w:p>
    <w:p w14:paraId="0DCCD092" w14:textId="3B01C323" w:rsidR="007D79E1" w:rsidRPr="00F24209" w:rsidRDefault="007D79E1" w:rsidP="00231B34">
      <w:pPr>
        <w:numPr>
          <w:ilvl w:val="0"/>
          <w:numId w:val="22"/>
        </w:numPr>
        <w:pBdr>
          <w:top w:val="nil"/>
          <w:left w:val="nil"/>
          <w:bottom w:val="nil"/>
          <w:right w:val="nil"/>
          <w:between w:val="nil"/>
        </w:pBdr>
        <w:spacing w:line="276" w:lineRule="auto"/>
        <w:rPr>
          <w:rFonts w:asciiTheme="minorHAnsi" w:hAnsiTheme="minorHAnsi"/>
          <w:i/>
          <w:color w:val="000000" w:themeColor="text1"/>
        </w:rPr>
      </w:pPr>
      <w:r w:rsidRPr="00F24209">
        <w:rPr>
          <w:rFonts w:asciiTheme="minorHAnsi" w:hAnsiTheme="minorHAnsi"/>
          <w:color w:val="000000" w:themeColor="text1"/>
        </w:rPr>
        <w:t xml:space="preserve">The Acquisitions Librarian is responsible for the collection development of the Library. </w:t>
      </w:r>
    </w:p>
    <w:p w14:paraId="52629C8C" w14:textId="6154FE19" w:rsidR="007D79E1" w:rsidRPr="00F24209" w:rsidRDefault="00B80AE4" w:rsidP="00231B34">
      <w:pPr>
        <w:shd w:val="clear" w:color="auto" w:fill="FFFFFF"/>
        <w:spacing w:line="276" w:lineRule="auto"/>
        <w:rPr>
          <w:rFonts w:asciiTheme="minorHAnsi" w:hAnsiTheme="minorHAnsi"/>
          <w:color w:val="000000" w:themeColor="text1"/>
        </w:rPr>
      </w:pPr>
      <w:r w:rsidRPr="00F24209">
        <w:rPr>
          <w:rFonts w:asciiTheme="minorHAnsi" w:hAnsiTheme="minorHAnsi"/>
          <w:i/>
          <w:color w:val="000000" w:themeColor="text1"/>
        </w:rPr>
        <w:t>First Year</w:t>
      </w:r>
      <w:r w:rsidR="007D79E1" w:rsidRPr="00F24209">
        <w:rPr>
          <w:rFonts w:asciiTheme="minorHAnsi" w:hAnsiTheme="minorHAnsi"/>
          <w:i/>
          <w:color w:val="000000" w:themeColor="text1"/>
        </w:rPr>
        <w:t xml:space="preserve"> Librarian</w:t>
      </w:r>
    </w:p>
    <w:p w14:paraId="2C1C9322" w14:textId="18B1BFBD" w:rsidR="007D79E1" w:rsidRPr="00F24209" w:rsidRDefault="007D79E1" w:rsidP="00231B34">
      <w:pPr>
        <w:numPr>
          <w:ilvl w:val="0"/>
          <w:numId w:val="22"/>
        </w:numPr>
        <w:shd w:val="clear" w:color="auto" w:fill="FFFFFF"/>
        <w:spacing w:line="276" w:lineRule="auto"/>
        <w:rPr>
          <w:rFonts w:asciiTheme="minorHAnsi" w:hAnsiTheme="minorHAnsi"/>
          <w:color w:val="000000" w:themeColor="text1"/>
        </w:rPr>
      </w:pPr>
      <w:r w:rsidRPr="00F24209">
        <w:rPr>
          <w:rFonts w:asciiTheme="minorHAnsi" w:hAnsiTheme="minorHAnsi"/>
          <w:color w:val="000000" w:themeColor="text1"/>
        </w:rPr>
        <w:t xml:space="preserve">The </w:t>
      </w:r>
      <w:r w:rsidR="00B80AE4" w:rsidRPr="00F24209">
        <w:rPr>
          <w:rFonts w:asciiTheme="minorHAnsi" w:hAnsiTheme="minorHAnsi"/>
          <w:color w:val="000000" w:themeColor="text1"/>
        </w:rPr>
        <w:t>First Year</w:t>
      </w:r>
      <w:r w:rsidR="00AF6A02" w:rsidRPr="00F24209">
        <w:rPr>
          <w:rFonts w:asciiTheme="minorHAnsi" w:hAnsiTheme="minorHAnsi"/>
          <w:color w:val="000000" w:themeColor="text1"/>
        </w:rPr>
        <w:t xml:space="preserve"> </w:t>
      </w:r>
      <w:r w:rsidRPr="00F24209">
        <w:rPr>
          <w:rFonts w:asciiTheme="minorHAnsi" w:hAnsiTheme="minorHAnsi"/>
          <w:color w:val="000000" w:themeColor="text1"/>
        </w:rPr>
        <w:t xml:space="preserve">Librarian is the go-to Librarian for all student enquiries.   </w:t>
      </w:r>
    </w:p>
    <w:p w14:paraId="191A41A3" w14:textId="77777777" w:rsidR="00F62BC0" w:rsidRPr="00F24209" w:rsidRDefault="00F62BC0" w:rsidP="00231B34">
      <w:pPr>
        <w:spacing w:line="276" w:lineRule="auto"/>
        <w:jc w:val="center"/>
        <w:rPr>
          <w:rFonts w:asciiTheme="minorHAnsi" w:hAnsiTheme="minorHAnsi"/>
          <w:i/>
          <w:color w:val="000000"/>
        </w:rPr>
      </w:pPr>
    </w:p>
    <w:p w14:paraId="5F4544E2" w14:textId="761578CB" w:rsidR="007D79E1" w:rsidRPr="00BA64D8" w:rsidRDefault="007D79E1" w:rsidP="00231B34">
      <w:pPr>
        <w:tabs>
          <w:tab w:val="left" w:pos="0"/>
        </w:tabs>
        <w:spacing w:line="276" w:lineRule="auto"/>
        <w:rPr>
          <w:rFonts w:asciiTheme="minorHAnsi" w:hAnsiTheme="minorHAnsi"/>
          <w:i/>
        </w:rPr>
      </w:pPr>
      <w:r w:rsidRPr="00F24209">
        <w:rPr>
          <w:rFonts w:asciiTheme="minorHAnsi" w:hAnsiTheme="minorHAnsi"/>
          <w:i/>
          <w:color w:val="000000"/>
        </w:rPr>
        <w:t xml:space="preserve">Please </w:t>
      </w:r>
      <w:r w:rsidR="00F62BC0" w:rsidRPr="00F24209">
        <w:rPr>
          <w:rFonts w:asciiTheme="minorHAnsi" w:hAnsiTheme="minorHAnsi"/>
        </w:rPr>
        <w:t>go to</w:t>
      </w:r>
      <w:r w:rsidRPr="00F24209">
        <w:rPr>
          <w:rFonts w:asciiTheme="minorHAnsi" w:hAnsiTheme="minorHAnsi"/>
          <w:i/>
          <w:color w:val="000000"/>
        </w:rPr>
        <w:t xml:space="preserve"> </w:t>
      </w:r>
      <w:hyperlink r:id="rId32">
        <w:r w:rsidRPr="00F24209">
          <w:rPr>
            <w:rFonts w:asciiTheme="minorHAnsi" w:hAnsiTheme="minorHAnsi"/>
            <w:color w:val="0430C2"/>
            <w:u w:val="single"/>
          </w:rPr>
          <w:t>https://library.dbs.ie/</w:t>
        </w:r>
      </w:hyperlink>
      <w:r w:rsidRPr="00F24209">
        <w:rPr>
          <w:rFonts w:asciiTheme="minorHAnsi" w:hAnsiTheme="minorHAnsi"/>
          <w:i/>
          <w:color w:val="0430C2"/>
        </w:rPr>
        <w:t xml:space="preserve"> </w:t>
      </w:r>
      <w:r w:rsidRPr="00F24209">
        <w:rPr>
          <w:rFonts w:asciiTheme="minorHAnsi" w:hAnsiTheme="minorHAnsi"/>
        </w:rPr>
        <w:t>to find</w:t>
      </w:r>
      <w:r w:rsidRPr="00BA64D8">
        <w:rPr>
          <w:rFonts w:asciiTheme="minorHAnsi" w:hAnsiTheme="minorHAnsi"/>
        </w:rPr>
        <w:t xml:space="preserve"> out more about the Library at DBS.</w:t>
      </w:r>
    </w:p>
    <w:p w14:paraId="7967884F" w14:textId="77777777" w:rsidR="007D79E1" w:rsidRPr="00BA64D8" w:rsidRDefault="007D79E1" w:rsidP="00231B34">
      <w:pPr>
        <w:spacing w:line="276" w:lineRule="auto"/>
        <w:rPr>
          <w:rFonts w:asciiTheme="minorHAnsi" w:hAnsiTheme="minorHAnsi" w:cstheme="minorHAnsi"/>
        </w:rPr>
      </w:pPr>
    </w:p>
    <w:p w14:paraId="50366B7B" w14:textId="77777777" w:rsidR="000F462D" w:rsidRPr="00BA64D8" w:rsidRDefault="000F462D" w:rsidP="00231B34">
      <w:pPr>
        <w:spacing w:line="276" w:lineRule="auto"/>
        <w:rPr>
          <w:rFonts w:asciiTheme="minorHAnsi" w:hAnsiTheme="minorHAnsi"/>
          <w:noProof/>
          <w:color w:val="008EF2"/>
          <w:sz w:val="32"/>
          <w:lang w:eastAsia="en-IE"/>
          <w14:textFill>
            <w14:solidFill>
              <w14:srgbClr w14:val="008EF2">
                <w14:lumMod w14:val="75000"/>
                <w14:lumOff w14:val="25000"/>
              </w14:srgbClr>
            </w14:solidFill>
          </w14:textFill>
        </w:rPr>
      </w:pPr>
      <w:bookmarkStart w:id="38" w:name="_Toc15645058"/>
      <w:r w:rsidRPr="00BA64D8">
        <w:rPr>
          <w:rFonts w:asciiTheme="minorHAnsi" w:hAnsiTheme="minorHAnsi"/>
        </w:rPr>
        <w:br w:type="page"/>
      </w:r>
    </w:p>
    <w:p w14:paraId="12B04C84" w14:textId="5BE4FB88" w:rsidR="00485AF4" w:rsidRPr="00BA64D8" w:rsidRDefault="001377D0" w:rsidP="00231B34">
      <w:pPr>
        <w:pStyle w:val="Heading1"/>
      </w:pPr>
      <w:bookmarkStart w:id="39" w:name="_Toc52372545"/>
      <w:r w:rsidRPr="00BA64D8">
        <w:lastRenderedPageBreak/>
        <w:t>S</w:t>
      </w:r>
      <w:r w:rsidR="008A532D" w:rsidRPr="00BA64D8">
        <w:t>ECTION</w:t>
      </w:r>
      <w:r w:rsidRPr="00BA64D8">
        <w:t xml:space="preserve"> 5 </w:t>
      </w:r>
      <w:r w:rsidR="00F62BC0" w:rsidRPr="00BA64D8">
        <w:t>Support for Learners with Additional Needs</w:t>
      </w:r>
      <w:bookmarkEnd w:id="39"/>
    </w:p>
    <w:p w14:paraId="0427EAF3" w14:textId="4C6F6C9F" w:rsidR="002536EB" w:rsidRPr="00BA64D8" w:rsidRDefault="00485AF4" w:rsidP="00231B34">
      <w:p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The purpose of the </w:t>
      </w:r>
      <w:r w:rsidRPr="00F24209">
        <w:rPr>
          <w:rFonts w:asciiTheme="minorHAnsi" w:hAnsiTheme="minorHAnsi"/>
        </w:rPr>
        <w:t>Learner Supports Service</w:t>
      </w:r>
      <w:r w:rsidRPr="00BA64D8">
        <w:rPr>
          <w:rFonts w:asciiTheme="minorHAnsi" w:hAnsiTheme="minorHAnsi"/>
          <w:color w:val="000000"/>
        </w:rPr>
        <w:t xml:space="preserve"> is to ensure that programmes and facilities are accessible to students with </w:t>
      </w:r>
      <w:r w:rsidR="002536EB" w:rsidRPr="00BA64D8">
        <w:rPr>
          <w:rFonts w:asciiTheme="minorHAnsi" w:hAnsiTheme="minorHAnsi"/>
          <w:color w:val="000000"/>
        </w:rPr>
        <w:t xml:space="preserve">specific </w:t>
      </w:r>
      <w:r w:rsidR="00F62BC0" w:rsidRPr="00BA64D8">
        <w:rPr>
          <w:rFonts w:asciiTheme="minorHAnsi" w:hAnsiTheme="minorHAnsi"/>
          <w:color w:val="000000"/>
        </w:rPr>
        <w:t>needs wherever possible and</w:t>
      </w:r>
      <w:r w:rsidR="002536EB" w:rsidRPr="00BA64D8">
        <w:rPr>
          <w:rFonts w:asciiTheme="minorHAnsi" w:hAnsiTheme="minorHAnsi"/>
          <w:color w:val="000000"/>
        </w:rPr>
        <w:t xml:space="preserve"> to </w:t>
      </w:r>
      <w:r w:rsidRPr="00BA64D8">
        <w:rPr>
          <w:rFonts w:asciiTheme="minorHAnsi" w:hAnsiTheme="minorHAnsi"/>
          <w:color w:val="000000"/>
        </w:rPr>
        <w:t xml:space="preserve">support students in </w:t>
      </w:r>
      <w:r w:rsidR="002536EB" w:rsidRPr="00BA64D8">
        <w:rPr>
          <w:rFonts w:asciiTheme="minorHAnsi" w:hAnsiTheme="minorHAnsi"/>
          <w:color w:val="000000"/>
        </w:rPr>
        <w:t xml:space="preserve">achieving their </w:t>
      </w:r>
      <w:r w:rsidRPr="00BA64D8">
        <w:rPr>
          <w:rFonts w:asciiTheme="minorHAnsi" w:hAnsiTheme="minorHAnsi"/>
          <w:color w:val="000000"/>
        </w:rPr>
        <w:t xml:space="preserve">educational goals. </w:t>
      </w:r>
      <w:r w:rsidR="00F24209">
        <w:rPr>
          <w:rFonts w:asciiTheme="minorHAnsi" w:hAnsiTheme="minorHAnsi"/>
          <w:color w:val="000000"/>
        </w:rPr>
        <w:t xml:space="preserve">Further information on the </w:t>
      </w:r>
      <w:r w:rsidR="00F24209" w:rsidRPr="00F24209">
        <w:rPr>
          <w:rFonts w:asciiTheme="minorHAnsi" w:hAnsiTheme="minorHAnsi"/>
        </w:rPr>
        <w:t>Learner Supports Service</w:t>
      </w:r>
      <w:r w:rsidR="00F24209" w:rsidRPr="00BA64D8">
        <w:rPr>
          <w:rFonts w:asciiTheme="minorHAnsi" w:hAnsiTheme="minorHAnsi"/>
          <w:color w:val="000000"/>
        </w:rPr>
        <w:t xml:space="preserve"> </w:t>
      </w:r>
      <w:r w:rsidR="00F24209">
        <w:rPr>
          <w:rFonts w:asciiTheme="minorHAnsi" w:hAnsiTheme="minorHAnsi"/>
          <w:color w:val="000000"/>
        </w:rPr>
        <w:t xml:space="preserve">can be found on the DBS website here: </w:t>
      </w:r>
      <w:r w:rsidR="00F24209" w:rsidRPr="00F24209">
        <w:rPr>
          <w:rFonts w:asciiTheme="minorHAnsi" w:hAnsiTheme="minorHAnsi"/>
          <w:color w:val="0430C2"/>
        </w:rPr>
        <w:t xml:space="preserve">https://students.dbs.ie/dbs-student-services/disabilities-support. </w:t>
      </w:r>
    </w:p>
    <w:p w14:paraId="57349A1A" w14:textId="6266B247" w:rsidR="00D56153" w:rsidRPr="00BA64D8" w:rsidRDefault="00D56153" w:rsidP="00231B34">
      <w:pPr>
        <w:pBdr>
          <w:top w:val="nil"/>
          <w:left w:val="nil"/>
          <w:bottom w:val="nil"/>
          <w:right w:val="nil"/>
          <w:between w:val="nil"/>
        </w:pBdr>
        <w:spacing w:line="276" w:lineRule="auto"/>
        <w:jc w:val="both"/>
        <w:rPr>
          <w:rFonts w:asciiTheme="minorHAnsi" w:hAnsiTheme="minorHAnsi"/>
          <w:color w:val="000000"/>
        </w:rPr>
      </w:pPr>
    </w:p>
    <w:p w14:paraId="52A6DFE0" w14:textId="42B01260" w:rsidR="00D56153" w:rsidRPr="00BA64D8" w:rsidRDefault="00D56153" w:rsidP="006E3619">
      <w:pPr>
        <w:pBdr>
          <w:top w:val="nil"/>
          <w:left w:val="nil"/>
          <w:bottom w:val="nil"/>
          <w:right w:val="nil"/>
          <w:between w:val="nil"/>
        </w:pBdr>
        <w:spacing w:line="276" w:lineRule="auto"/>
        <w:rPr>
          <w:rFonts w:asciiTheme="minorHAnsi" w:eastAsia="Noto Sans Symbols" w:hAnsiTheme="minorHAnsi" w:cstheme="minorHAnsi"/>
          <w:color w:val="000000"/>
        </w:rPr>
      </w:pPr>
      <w:r w:rsidRPr="00BA64D8">
        <w:rPr>
          <w:rFonts w:asciiTheme="minorHAnsi" w:eastAsia="Noto Sans Symbols" w:hAnsiTheme="minorHAnsi" w:cstheme="minorHAnsi"/>
          <w:color w:val="000000"/>
        </w:rPr>
        <w:t xml:space="preserve">For full details please see the </w:t>
      </w:r>
      <w:r w:rsidR="007825D1" w:rsidRPr="00BA64D8">
        <w:rPr>
          <w:rFonts w:asciiTheme="minorHAnsi" w:eastAsia="Noto Sans Symbols" w:hAnsiTheme="minorHAnsi" w:cstheme="minorHAnsi"/>
          <w:color w:val="000000"/>
        </w:rPr>
        <w:t xml:space="preserve">QAH </w:t>
      </w:r>
      <w:r w:rsidRPr="00F24209">
        <w:rPr>
          <w:rFonts w:asciiTheme="minorHAnsi" w:eastAsia="Noto Sans Symbols" w:hAnsiTheme="minorHAnsi" w:cstheme="minorHAnsi"/>
          <w:color w:val="000000" w:themeColor="text1"/>
        </w:rPr>
        <w:t>Sec</w:t>
      </w:r>
      <w:r w:rsidRPr="00F24209">
        <w:rPr>
          <w:rFonts w:asciiTheme="minorHAnsi" w:eastAsia="Noto Sans Symbols" w:hAnsiTheme="minorHAnsi" w:cstheme="minorHAnsi"/>
          <w:i/>
          <w:color w:val="000000" w:themeColor="text1"/>
        </w:rPr>
        <w:t>tion 4.4 Supports for Learners with Additional Needs (Need Extra Provision) Policy</w:t>
      </w:r>
      <w:r w:rsidR="00017CE9" w:rsidRPr="00F24209">
        <w:rPr>
          <w:rFonts w:asciiTheme="minorHAnsi" w:eastAsia="Noto Sans Symbols" w:hAnsiTheme="minorHAnsi" w:cstheme="minorHAnsi"/>
          <w:i/>
          <w:color w:val="000000" w:themeColor="text1"/>
        </w:rPr>
        <w:t xml:space="preserve">. </w:t>
      </w:r>
      <w:r w:rsidR="00017CE9">
        <w:rPr>
          <w:rFonts w:asciiTheme="minorHAnsi" w:eastAsia="Noto Sans Symbols" w:hAnsiTheme="minorHAnsi" w:cstheme="minorHAnsi"/>
          <w:i/>
          <w:color w:val="000000"/>
        </w:rPr>
        <w:t xml:space="preserve">The QAH can be found on the DBS website here: </w:t>
      </w:r>
      <w:r w:rsidR="00017CE9" w:rsidRPr="00F24209">
        <w:rPr>
          <w:rFonts w:asciiTheme="minorHAnsi" w:eastAsia="Noto Sans Symbols" w:hAnsiTheme="minorHAnsi" w:cstheme="minorHAnsi"/>
          <w:i/>
          <w:color w:val="0430C2"/>
        </w:rPr>
        <w:t>https://students.dbs.ie/academicoperations/qah</w:t>
      </w:r>
      <w:r w:rsidR="00017CE9">
        <w:rPr>
          <w:rFonts w:asciiTheme="minorHAnsi" w:eastAsia="Noto Sans Symbols" w:hAnsiTheme="minorHAnsi" w:cstheme="minorHAnsi"/>
          <w:i/>
          <w:color w:val="000000"/>
        </w:rPr>
        <w:t>.</w:t>
      </w:r>
    </w:p>
    <w:p w14:paraId="5C8F781E" w14:textId="5C9D927C" w:rsidR="002536EB" w:rsidRPr="00BA64D8" w:rsidRDefault="002536EB" w:rsidP="00231B34">
      <w:pPr>
        <w:pBdr>
          <w:top w:val="nil"/>
          <w:left w:val="nil"/>
          <w:bottom w:val="nil"/>
          <w:right w:val="nil"/>
          <w:between w:val="nil"/>
        </w:pBdr>
        <w:spacing w:line="276" w:lineRule="auto"/>
        <w:jc w:val="both"/>
        <w:rPr>
          <w:rFonts w:asciiTheme="minorHAnsi" w:hAnsiTheme="minorHAnsi"/>
          <w:color w:val="000000"/>
        </w:rPr>
      </w:pPr>
    </w:p>
    <w:p w14:paraId="3312256F" w14:textId="77777777" w:rsidR="004717BD" w:rsidRPr="00BA64D8" w:rsidRDefault="004717BD" w:rsidP="00231B34">
      <w:p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The following are examples of accommodations that may be provided by Dublin Business School to students with specific learning needs:</w:t>
      </w:r>
    </w:p>
    <w:p w14:paraId="5A32E811" w14:textId="3E70A589"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Extra </w:t>
      </w:r>
      <w:r w:rsidR="004717BD" w:rsidRPr="00BA64D8">
        <w:rPr>
          <w:rFonts w:asciiTheme="minorHAnsi" w:hAnsiTheme="minorHAnsi"/>
          <w:color w:val="000000"/>
        </w:rPr>
        <w:t>time to complete each examination</w:t>
      </w:r>
      <w:r w:rsidRPr="00BA64D8">
        <w:rPr>
          <w:rFonts w:asciiTheme="minorHAnsi" w:hAnsiTheme="minorHAnsi"/>
          <w:color w:val="000000"/>
        </w:rPr>
        <w:t>s</w:t>
      </w:r>
    </w:p>
    <w:p w14:paraId="6DFDBEB9" w14:textId="6AA99332"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Dictation </w:t>
      </w:r>
      <w:r w:rsidR="004717BD" w:rsidRPr="00BA64D8">
        <w:rPr>
          <w:rFonts w:asciiTheme="minorHAnsi" w:hAnsiTheme="minorHAnsi"/>
          <w:color w:val="000000"/>
        </w:rPr>
        <w:t>/ scribe</w:t>
      </w:r>
      <w:r w:rsidRPr="00BA64D8">
        <w:rPr>
          <w:rFonts w:asciiTheme="minorHAnsi" w:hAnsiTheme="minorHAnsi"/>
          <w:color w:val="000000"/>
        </w:rPr>
        <w:t xml:space="preserve"> in exams</w:t>
      </w:r>
    </w:p>
    <w:p w14:paraId="3A8AA449" w14:textId="294C4DE0"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Use </w:t>
      </w:r>
      <w:r w:rsidR="004717BD" w:rsidRPr="00BA64D8">
        <w:rPr>
          <w:rFonts w:asciiTheme="minorHAnsi" w:hAnsiTheme="minorHAnsi"/>
          <w:color w:val="000000"/>
        </w:rPr>
        <w:t>of a laptop</w:t>
      </w:r>
    </w:p>
    <w:p w14:paraId="73CD5FB4" w14:textId="028B46EC"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A </w:t>
      </w:r>
      <w:r w:rsidR="004717BD" w:rsidRPr="00BA64D8">
        <w:rPr>
          <w:rFonts w:asciiTheme="minorHAnsi" w:hAnsiTheme="minorHAnsi"/>
          <w:color w:val="000000"/>
        </w:rPr>
        <w:t>reader</w:t>
      </w:r>
      <w:r w:rsidRPr="00BA64D8">
        <w:rPr>
          <w:rFonts w:asciiTheme="minorHAnsi" w:hAnsiTheme="minorHAnsi"/>
          <w:color w:val="000000"/>
        </w:rPr>
        <w:t xml:space="preserve"> in exams</w:t>
      </w:r>
    </w:p>
    <w:p w14:paraId="28DD7EC5" w14:textId="14FCDB65"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Enlarged </w:t>
      </w:r>
      <w:r w:rsidR="004717BD" w:rsidRPr="00BA64D8">
        <w:rPr>
          <w:rFonts w:asciiTheme="minorHAnsi" w:hAnsiTheme="minorHAnsi"/>
          <w:color w:val="000000"/>
        </w:rPr>
        <w:t>print to A3 size</w:t>
      </w:r>
    </w:p>
    <w:p w14:paraId="54550124" w14:textId="684D2C06"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Smaller </w:t>
      </w:r>
      <w:r w:rsidR="004717BD" w:rsidRPr="00BA64D8">
        <w:rPr>
          <w:rFonts w:asciiTheme="minorHAnsi" w:hAnsiTheme="minorHAnsi"/>
          <w:color w:val="000000"/>
        </w:rPr>
        <w:t>or separate examination rooms</w:t>
      </w:r>
    </w:p>
    <w:p w14:paraId="5C19970C" w14:textId="342C9085"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Rest </w:t>
      </w:r>
      <w:r w:rsidR="004717BD" w:rsidRPr="00BA64D8">
        <w:rPr>
          <w:rFonts w:asciiTheme="minorHAnsi" w:hAnsiTheme="minorHAnsi"/>
          <w:color w:val="000000"/>
        </w:rPr>
        <w:t>period during examination</w:t>
      </w:r>
      <w:r w:rsidRPr="00BA64D8">
        <w:rPr>
          <w:rFonts w:asciiTheme="minorHAnsi" w:hAnsiTheme="minorHAnsi"/>
          <w:color w:val="000000"/>
        </w:rPr>
        <w:t>s</w:t>
      </w:r>
    </w:p>
    <w:p w14:paraId="5CC48073" w14:textId="10C26D98" w:rsidR="004717BD" w:rsidRPr="00BA64D8" w:rsidRDefault="00F62BC0" w:rsidP="00231B34">
      <w:pPr>
        <w:numPr>
          <w:ilvl w:val="0"/>
          <w:numId w:val="35"/>
        </w:num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Allowance </w:t>
      </w:r>
      <w:r w:rsidR="004717BD" w:rsidRPr="00BA64D8">
        <w:rPr>
          <w:rFonts w:asciiTheme="minorHAnsi" w:hAnsiTheme="minorHAnsi"/>
          <w:color w:val="000000"/>
        </w:rPr>
        <w:t>by the examiner for grammar and spelling</w:t>
      </w:r>
    </w:p>
    <w:p w14:paraId="6DD521CA" w14:textId="77777777" w:rsidR="004717BD" w:rsidRPr="00BA64D8" w:rsidRDefault="004717BD" w:rsidP="00231B34">
      <w:pPr>
        <w:pBdr>
          <w:top w:val="nil"/>
          <w:left w:val="nil"/>
          <w:bottom w:val="nil"/>
          <w:right w:val="nil"/>
          <w:between w:val="nil"/>
        </w:pBdr>
        <w:spacing w:line="276" w:lineRule="auto"/>
        <w:ind w:left="720"/>
        <w:jc w:val="both"/>
        <w:rPr>
          <w:rFonts w:asciiTheme="minorHAnsi" w:hAnsiTheme="minorHAnsi"/>
          <w:color w:val="000000"/>
        </w:rPr>
      </w:pPr>
    </w:p>
    <w:p w14:paraId="6C05550A" w14:textId="77777777" w:rsidR="00476554" w:rsidRPr="00BA64D8" w:rsidRDefault="00476554" w:rsidP="00231B34">
      <w:p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b/>
          <w:color w:val="000000"/>
        </w:rPr>
        <w:t>Registering with the Learner Supports Service</w:t>
      </w:r>
    </w:p>
    <w:p w14:paraId="658E3112" w14:textId="7CECFA15" w:rsidR="00485AF4" w:rsidRPr="00BA64D8" w:rsidRDefault="002536EB" w:rsidP="00231B34">
      <w:pPr>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It is important for s</w:t>
      </w:r>
      <w:r w:rsidR="00485AF4" w:rsidRPr="00BA64D8">
        <w:rPr>
          <w:rFonts w:asciiTheme="minorHAnsi" w:hAnsiTheme="minorHAnsi"/>
          <w:color w:val="000000"/>
        </w:rPr>
        <w:t xml:space="preserve">tudents with </w:t>
      </w:r>
      <w:r w:rsidR="00F62BC0" w:rsidRPr="00BA64D8">
        <w:rPr>
          <w:rFonts w:asciiTheme="minorHAnsi" w:hAnsiTheme="minorHAnsi"/>
          <w:color w:val="000000"/>
        </w:rPr>
        <w:t xml:space="preserve">specific </w:t>
      </w:r>
      <w:r w:rsidR="00485AF4" w:rsidRPr="00BA64D8">
        <w:rPr>
          <w:rFonts w:asciiTheme="minorHAnsi" w:hAnsiTheme="minorHAnsi"/>
          <w:color w:val="000000"/>
        </w:rPr>
        <w:t xml:space="preserve">physical or learning </w:t>
      </w:r>
      <w:r w:rsidR="00F62BC0" w:rsidRPr="00BA64D8">
        <w:rPr>
          <w:rFonts w:asciiTheme="minorHAnsi" w:hAnsiTheme="minorHAnsi"/>
          <w:color w:val="000000"/>
        </w:rPr>
        <w:t>needs</w:t>
      </w:r>
      <w:r w:rsidR="007825D1" w:rsidRPr="00BA64D8">
        <w:rPr>
          <w:rFonts w:asciiTheme="minorHAnsi" w:hAnsiTheme="minorHAnsi"/>
          <w:color w:val="000000"/>
        </w:rPr>
        <w:t xml:space="preserve"> to</w:t>
      </w:r>
      <w:r w:rsidRPr="00BA64D8">
        <w:rPr>
          <w:rFonts w:asciiTheme="minorHAnsi" w:hAnsiTheme="minorHAnsi"/>
          <w:color w:val="000000"/>
        </w:rPr>
        <w:t xml:space="preserve"> register </w:t>
      </w:r>
      <w:r w:rsidR="00F62BC0" w:rsidRPr="00BA64D8">
        <w:rPr>
          <w:rFonts w:asciiTheme="minorHAnsi" w:hAnsiTheme="minorHAnsi"/>
          <w:color w:val="000000"/>
        </w:rPr>
        <w:t xml:space="preserve">upon commencement of their programme </w:t>
      </w:r>
      <w:r w:rsidRPr="00BA64D8">
        <w:rPr>
          <w:rFonts w:asciiTheme="minorHAnsi" w:hAnsiTheme="minorHAnsi"/>
          <w:color w:val="000000"/>
        </w:rPr>
        <w:t xml:space="preserve">to ensure </w:t>
      </w:r>
      <w:r w:rsidR="00485AF4" w:rsidRPr="00BA64D8">
        <w:rPr>
          <w:rFonts w:asciiTheme="minorHAnsi" w:hAnsiTheme="minorHAnsi"/>
          <w:color w:val="000000"/>
        </w:rPr>
        <w:t xml:space="preserve">appropriate assistance during their studies. </w:t>
      </w:r>
      <w:r w:rsidRPr="00BA64D8">
        <w:rPr>
          <w:rFonts w:asciiTheme="minorHAnsi" w:hAnsiTheme="minorHAnsi"/>
          <w:color w:val="000000"/>
        </w:rPr>
        <w:t xml:space="preserve">To register or to discuss any issues relating to </w:t>
      </w:r>
      <w:r w:rsidR="00F62BC0" w:rsidRPr="00BA64D8">
        <w:rPr>
          <w:rFonts w:asciiTheme="minorHAnsi" w:hAnsiTheme="minorHAnsi"/>
          <w:color w:val="000000"/>
        </w:rPr>
        <w:t xml:space="preserve">specific accommodations, </w:t>
      </w:r>
      <w:r w:rsidRPr="00BA64D8">
        <w:rPr>
          <w:rFonts w:asciiTheme="minorHAnsi" w:hAnsiTheme="minorHAnsi"/>
          <w:color w:val="000000"/>
        </w:rPr>
        <w:t xml:space="preserve">contact </w:t>
      </w:r>
      <w:r w:rsidR="00485AF4" w:rsidRPr="00BA64D8">
        <w:rPr>
          <w:rFonts w:asciiTheme="minorHAnsi" w:hAnsiTheme="minorHAnsi"/>
          <w:color w:val="000000"/>
        </w:rPr>
        <w:t>the Learner Su</w:t>
      </w:r>
      <w:r w:rsidRPr="00BA64D8">
        <w:rPr>
          <w:rFonts w:asciiTheme="minorHAnsi" w:hAnsiTheme="minorHAnsi"/>
          <w:color w:val="000000"/>
        </w:rPr>
        <w:t>pports Coordinator</w:t>
      </w:r>
      <w:r w:rsidR="00485AF4" w:rsidRPr="00BA64D8">
        <w:rPr>
          <w:rFonts w:asciiTheme="minorHAnsi" w:hAnsiTheme="minorHAnsi"/>
          <w:color w:val="000000"/>
        </w:rPr>
        <w:t xml:space="preserve"> by phone (01 </w:t>
      </w:r>
      <w:r w:rsidR="00485AF4" w:rsidRPr="00BA64D8">
        <w:rPr>
          <w:rFonts w:asciiTheme="minorHAnsi" w:hAnsiTheme="minorHAnsi" w:cstheme="minorHAnsi"/>
          <w:color w:val="000000"/>
        </w:rPr>
        <w:t>4170667), email (</w:t>
      </w:r>
      <w:hyperlink r:id="rId33">
        <w:r w:rsidR="00485AF4" w:rsidRPr="00BA64D8">
          <w:rPr>
            <w:rFonts w:asciiTheme="minorHAnsi" w:hAnsiTheme="minorHAnsi" w:cstheme="minorHAnsi"/>
            <w:color w:val="000080"/>
            <w:u w:val="single"/>
          </w:rPr>
          <w:t>learnersupports@dbs.ie</w:t>
        </w:r>
      </w:hyperlink>
      <w:r w:rsidR="00485AF4" w:rsidRPr="00BA64D8">
        <w:rPr>
          <w:rFonts w:asciiTheme="minorHAnsi" w:hAnsiTheme="minorHAnsi" w:cstheme="minorHAnsi"/>
          <w:color w:val="000000"/>
        </w:rPr>
        <w:t>),</w:t>
      </w:r>
      <w:r w:rsidR="00485AF4" w:rsidRPr="00BA64D8">
        <w:rPr>
          <w:rFonts w:asciiTheme="minorHAnsi" w:hAnsiTheme="minorHAnsi"/>
          <w:color w:val="5D9DE5"/>
        </w:rPr>
        <w:t xml:space="preserve"> </w:t>
      </w:r>
      <w:r w:rsidR="00F62BC0" w:rsidRPr="00BA64D8">
        <w:rPr>
          <w:rFonts w:asciiTheme="minorHAnsi" w:hAnsiTheme="minorHAnsi"/>
          <w:color w:val="000000"/>
        </w:rPr>
        <w:t>or face-to-</w:t>
      </w:r>
      <w:r w:rsidR="00485AF4" w:rsidRPr="00BA64D8">
        <w:rPr>
          <w:rFonts w:asciiTheme="minorHAnsi" w:hAnsiTheme="minorHAnsi"/>
          <w:color w:val="000000"/>
        </w:rPr>
        <w:t>face in the Library in Aungier Street.</w:t>
      </w:r>
      <w:r w:rsidR="00476554" w:rsidRPr="00BA64D8">
        <w:rPr>
          <w:rFonts w:asciiTheme="minorHAnsi" w:hAnsiTheme="minorHAnsi"/>
          <w:color w:val="000000"/>
        </w:rPr>
        <w:t xml:space="preserve"> </w:t>
      </w:r>
      <w:r w:rsidR="00D56153" w:rsidRPr="00BA64D8">
        <w:rPr>
          <w:rFonts w:asciiTheme="minorHAnsi" w:hAnsiTheme="minorHAnsi"/>
        </w:rPr>
        <w:t xml:space="preserve">Any assessment of additional support needs will be based upon an appropriate report from a relevant expert such as a medical consultant or educational psychologist. </w:t>
      </w:r>
      <w:r w:rsidR="00476554" w:rsidRPr="00BA64D8">
        <w:rPr>
          <w:rFonts w:asciiTheme="minorHAnsi" w:hAnsiTheme="minorHAnsi"/>
          <w:color w:val="000000"/>
        </w:rPr>
        <w:t xml:space="preserve">The Learner Supports Coordinator will maintain strict confidentiality unless permitted to disclose information to faculty. </w:t>
      </w:r>
    </w:p>
    <w:p w14:paraId="290EAE2C" w14:textId="3C7BBFB4" w:rsidR="00476554" w:rsidRPr="00BA64D8" w:rsidRDefault="00476554" w:rsidP="00231B34">
      <w:pPr>
        <w:pBdr>
          <w:top w:val="nil"/>
          <w:left w:val="nil"/>
          <w:bottom w:val="nil"/>
          <w:right w:val="nil"/>
          <w:between w:val="nil"/>
        </w:pBdr>
        <w:spacing w:line="276" w:lineRule="auto"/>
        <w:jc w:val="both"/>
        <w:rPr>
          <w:rFonts w:asciiTheme="minorHAnsi" w:eastAsia="Noto Sans Symbols" w:hAnsiTheme="minorHAnsi" w:cs="Noto Sans Symbols"/>
          <w:color w:val="000000"/>
        </w:rPr>
      </w:pPr>
    </w:p>
    <w:p w14:paraId="75CAB8D5" w14:textId="2B0A46D5" w:rsidR="00485AF4" w:rsidRPr="00003BE6" w:rsidRDefault="00485AF4" w:rsidP="00231B34">
      <w:pPr>
        <w:pBdr>
          <w:top w:val="nil"/>
          <w:left w:val="nil"/>
          <w:bottom w:val="nil"/>
          <w:right w:val="nil"/>
          <w:between w:val="nil"/>
        </w:pBdr>
        <w:spacing w:line="276" w:lineRule="auto"/>
        <w:jc w:val="both"/>
        <w:rPr>
          <w:rFonts w:asciiTheme="minorHAnsi" w:hAnsiTheme="minorHAnsi"/>
          <w:color w:val="000000" w:themeColor="text1"/>
        </w:rPr>
      </w:pPr>
      <w:r w:rsidRPr="00003BE6">
        <w:rPr>
          <w:rFonts w:asciiTheme="minorHAnsi" w:hAnsiTheme="minorHAnsi"/>
          <w:color w:val="000000" w:themeColor="text1"/>
        </w:rPr>
        <w:t xml:space="preserve">Please note that </w:t>
      </w:r>
      <w:r w:rsidRPr="00003BE6">
        <w:rPr>
          <w:rFonts w:asciiTheme="minorHAnsi" w:hAnsiTheme="minorHAnsi"/>
          <w:color w:val="000000" w:themeColor="text1"/>
          <w:highlight w:val="white"/>
        </w:rPr>
        <w:t>students at private colleges are not entitled to apply to the Fund for Students with Disabilities which is administered by the Higher Education Authority (HEA) to cover the cost of accommodations such as classroom assistants, sign language interpreters, assistive technologies, etc. Dublin Business School will endeavour to meet the needs of students within these constraints.</w:t>
      </w:r>
    </w:p>
    <w:p w14:paraId="1386FACF" w14:textId="52E447CF" w:rsidR="00485AF4" w:rsidRPr="00BA64D8" w:rsidRDefault="001377D0" w:rsidP="00231B34">
      <w:pPr>
        <w:pStyle w:val="Heading1"/>
        <w:rPr>
          <w:sz w:val="22"/>
        </w:rPr>
      </w:pPr>
      <w:bookmarkStart w:id="40" w:name="_heading=h.ihv636" w:colFirst="0" w:colLast="0"/>
      <w:bookmarkStart w:id="41" w:name="_Toc52372546"/>
      <w:bookmarkEnd w:id="40"/>
      <w:r w:rsidRPr="00BA64D8">
        <w:lastRenderedPageBreak/>
        <w:t>S</w:t>
      </w:r>
      <w:r w:rsidR="008A532D" w:rsidRPr="00BA64D8">
        <w:t>ECTION</w:t>
      </w:r>
      <w:r w:rsidRPr="00BA64D8">
        <w:t xml:space="preserve"> 6</w:t>
      </w:r>
      <w:r w:rsidR="00485AF4" w:rsidRPr="00BA64D8">
        <w:t xml:space="preserve"> Student Engagement and Success Unit (SESU)</w:t>
      </w:r>
      <w:bookmarkEnd w:id="41"/>
    </w:p>
    <w:p w14:paraId="3C509C0F" w14:textId="48FB4F71" w:rsidR="00485AF4" w:rsidRPr="00080200" w:rsidRDefault="00485AF4" w:rsidP="00080200">
      <w:pPr>
        <w:spacing w:line="276" w:lineRule="auto"/>
        <w:jc w:val="both"/>
        <w:rPr>
          <w:rFonts w:asciiTheme="minorHAnsi" w:hAnsiTheme="minorHAnsi"/>
          <w:color w:val="000000"/>
        </w:rPr>
      </w:pPr>
      <w:r w:rsidRPr="00003BE6">
        <w:rPr>
          <w:rFonts w:asciiTheme="minorHAnsi" w:hAnsiTheme="minorHAnsi"/>
          <w:color w:val="000000"/>
        </w:rPr>
        <w:t xml:space="preserve">Dublin Business School (DBS) welcomes and supports all new entrants in their transition </w:t>
      </w:r>
      <w:r w:rsidR="00080200">
        <w:rPr>
          <w:rFonts w:asciiTheme="minorHAnsi" w:hAnsiTheme="minorHAnsi"/>
          <w:color w:val="000000"/>
        </w:rPr>
        <w:t xml:space="preserve">in </w:t>
      </w:r>
      <w:r w:rsidRPr="00003BE6">
        <w:rPr>
          <w:rFonts w:asciiTheme="minorHAnsi" w:hAnsiTheme="minorHAnsi"/>
          <w:color w:val="000000"/>
        </w:rPr>
        <w:t>to</w:t>
      </w:r>
      <w:r w:rsidR="00080200">
        <w:rPr>
          <w:rFonts w:asciiTheme="minorHAnsi" w:hAnsiTheme="minorHAnsi"/>
          <w:color w:val="000000"/>
        </w:rPr>
        <w:t xml:space="preserve">, </w:t>
      </w:r>
      <w:r w:rsidR="00730A3A">
        <w:rPr>
          <w:rFonts w:asciiTheme="minorHAnsi" w:hAnsiTheme="minorHAnsi"/>
          <w:color w:val="000000"/>
        </w:rPr>
        <w:t>and</w:t>
      </w:r>
      <w:r w:rsidR="00080200">
        <w:rPr>
          <w:rFonts w:asciiTheme="minorHAnsi" w:hAnsiTheme="minorHAnsi"/>
          <w:color w:val="000000"/>
        </w:rPr>
        <w:t xml:space="preserve"> back to,</w:t>
      </w:r>
      <w:r w:rsidRPr="00003BE6">
        <w:rPr>
          <w:rFonts w:asciiTheme="minorHAnsi" w:hAnsiTheme="minorHAnsi"/>
          <w:color w:val="000000"/>
        </w:rPr>
        <w:t xml:space="preserve"> third level education. As part of this commitment, DBS has established a </w:t>
      </w:r>
      <w:r w:rsidR="00D56153" w:rsidRPr="00F24209">
        <w:rPr>
          <w:rFonts w:asciiTheme="minorHAnsi" w:hAnsiTheme="minorHAnsi"/>
        </w:rPr>
        <w:t>Student Engagement and Success Unit (SESU)</w:t>
      </w:r>
      <w:r w:rsidRPr="00003BE6">
        <w:rPr>
          <w:rFonts w:asciiTheme="minorHAnsi" w:hAnsiTheme="minorHAnsi"/>
          <w:color w:val="000000"/>
        </w:rPr>
        <w:t xml:space="preserve"> which aims to help students </w:t>
      </w:r>
      <w:r w:rsidR="00730A3A">
        <w:rPr>
          <w:rFonts w:asciiTheme="minorHAnsi" w:hAnsiTheme="minorHAnsi"/>
          <w:color w:val="000000"/>
        </w:rPr>
        <w:t>with this</w:t>
      </w:r>
      <w:r w:rsidRPr="00003BE6">
        <w:rPr>
          <w:rFonts w:asciiTheme="minorHAnsi" w:hAnsiTheme="minorHAnsi"/>
          <w:color w:val="000000"/>
        </w:rPr>
        <w:t xml:space="preserve"> transition</w:t>
      </w:r>
      <w:r w:rsidRPr="00080200">
        <w:rPr>
          <w:rFonts w:asciiTheme="minorHAnsi" w:hAnsiTheme="minorHAnsi"/>
          <w:color w:val="000000"/>
        </w:rPr>
        <w:t xml:space="preserve">. </w:t>
      </w:r>
    </w:p>
    <w:p w14:paraId="48C52774" w14:textId="77777777" w:rsidR="00485AF4" w:rsidRPr="00080200" w:rsidRDefault="00485AF4" w:rsidP="00080200">
      <w:pPr>
        <w:spacing w:line="276" w:lineRule="auto"/>
        <w:jc w:val="both"/>
        <w:rPr>
          <w:rFonts w:asciiTheme="minorHAnsi" w:hAnsiTheme="minorHAnsi"/>
        </w:rPr>
      </w:pPr>
    </w:p>
    <w:p w14:paraId="711885A4" w14:textId="0B29B7EB" w:rsidR="00730A3A" w:rsidRPr="00386B20" w:rsidRDefault="00386B20" w:rsidP="00730A3A">
      <w:pPr>
        <w:spacing w:line="276" w:lineRule="auto"/>
        <w:jc w:val="both"/>
        <w:rPr>
          <w:rFonts w:asciiTheme="minorHAnsi" w:hAnsiTheme="minorHAnsi"/>
        </w:rPr>
      </w:pPr>
      <w:r w:rsidRPr="00080200">
        <w:rPr>
          <w:rFonts w:asciiTheme="minorHAnsi" w:hAnsiTheme="minorHAnsi"/>
        </w:rPr>
        <w:t xml:space="preserve">There may be times when you will need support and assistance with your studies or with personal issues and SESU is here to help. </w:t>
      </w:r>
      <w:r>
        <w:rPr>
          <w:rFonts w:asciiTheme="minorHAnsi" w:hAnsiTheme="minorHAnsi"/>
        </w:rPr>
        <w:t xml:space="preserve"> </w:t>
      </w:r>
      <w:r w:rsidR="00730A3A" w:rsidRPr="00003BE6">
        <w:rPr>
          <w:rFonts w:asciiTheme="minorHAnsi" w:hAnsiTheme="minorHAnsi"/>
          <w:color w:val="000000"/>
        </w:rPr>
        <w:t xml:space="preserve">These include SESU Drop in sessions – Tea &amp; Talk, SESU Workshops for Numerical Skills, Academic Writing &amp; IT Skills as well as Research Skills &amp; Referencing. </w:t>
      </w:r>
      <w:r w:rsidR="00A728B5" w:rsidRPr="00003BE6">
        <w:rPr>
          <w:rFonts w:asciiTheme="minorHAnsi" w:hAnsiTheme="minorHAnsi"/>
          <w:color w:val="000000"/>
        </w:rPr>
        <w:t>Our Peer Mentor Programme will also provide peer-support across all programmes throughout the academic year.</w:t>
      </w:r>
      <w:r w:rsidR="00A728B5">
        <w:rPr>
          <w:rFonts w:asciiTheme="minorHAnsi" w:hAnsiTheme="minorHAnsi"/>
          <w:color w:val="000000"/>
        </w:rPr>
        <w:t xml:space="preserve"> </w:t>
      </w:r>
    </w:p>
    <w:p w14:paraId="1ACDDAEC" w14:textId="77777777" w:rsidR="00386B20" w:rsidRDefault="00386B20" w:rsidP="00231B34">
      <w:pPr>
        <w:spacing w:line="276" w:lineRule="auto"/>
        <w:jc w:val="both"/>
        <w:rPr>
          <w:rFonts w:asciiTheme="minorHAnsi" w:hAnsiTheme="minorHAnsi"/>
        </w:rPr>
      </w:pPr>
    </w:p>
    <w:p w14:paraId="1CA82219" w14:textId="1A6E76BC" w:rsidR="00080200" w:rsidRPr="00730A3A" w:rsidRDefault="00080200" w:rsidP="00231B34">
      <w:pPr>
        <w:spacing w:line="276" w:lineRule="auto"/>
        <w:jc w:val="both"/>
        <w:rPr>
          <w:rFonts w:asciiTheme="minorHAnsi" w:hAnsiTheme="minorHAnsi"/>
        </w:rPr>
      </w:pPr>
      <w:r w:rsidRPr="00080200">
        <w:rPr>
          <w:rFonts w:asciiTheme="minorHAnsi" w:hAnsiTheme="minorHAnsi"/>
        </w:rPr>
        <w:t>For the academic year 2020/21, the Student Engagement &amp; Success Unit, the Student Experience Team &amp; the Student Union will be focusing on health promotion, resilience strategies &amp; promoting a positive environment. Student Wellbeing was developed to recognise the importance mental wellbeing plays in our students’ college experience.</w:t>
      </w:r>
    </w:p>
    <w:p w14:paraId="7267DC43" w14:textId="77777777" w:rsidR="00A728B5" w:rsidRDefault="00A728B5" w:rsidP="00A728B5">
      <w:pPr>
        <w:spacing w:line="276" w:lineRule="auto"/>
        <w:jc w:val="both"/>
        <w:rPr>
          <w:rFonts w:asciiTheme="minorHAnsi" w:hAnsiTheme="minorHAnsi"/>
        </w:rPr>
      </w:pPr>
    </w:p>
    <w:p w14:paraId="1579DFEB" w14:textId="77777777" w:rsidR="00A728B5" w:rsidRPr="00003BE6" w:rsidRDefault="00A728B5" w:rsidP="00A728B5">
      <w:pPr>
        <w:spacing w:line="276" w:lineRule="auto"/>
        <w:jc w:val="both"/>
        <w:rPr>
          <w:rFonts w:asciiTheme="minorHAnsi" w:hAnsiTheme="minorHAnsi"/>
          <w:color w:val="000000"/>
        </w:rPr>
      </w:pPr>
      <w:r>
        <w:rPr>
          <w:rFonts w:asciiTheme="minorHAnsi" w:hAnsiTheme="minorHAnsi"/>
          <w:color w:val="000000"/>
        </w:rPr>
        <w:t>F</w:t>
      </w:r>
      <w:r w:rsidRPr="00003BE6">
        <w:rPr>
          <w:rFonts w:asciiTheme="minorHAnsi" w:hAnsiTheme="minorHAnsi"/>
          <w:color w:val="000000"/>
        </w:rPr>
        <w:t>or more information</w:t>
      </w:r>
      <w:r>
        <w:rPr>
          <w:rFonts w:asciiTheme="minorHAnsi" w:hAnsiTheme="minorHAnsi"/>
          <w:color w:val="000000"/>
        </w:rPr>
        <w:t xml:space="preserve">, including </w:t>
      </w:r>
      <w:r w:rsidRPr="00003BE6">
        <w:rPr>
          <w:rFonts w:asciiTheme="minorHAnsi" w:hAnsiTheme="minorHAnsi"/>
          <w:color w:val="000000"/>
        </w:rPr>
        <w:t xml:space="preserve">the full </w:t>
      </w:r>
      <w:r>
        <w:rPr>
          <w:rFonts w:asciiTheme="minorHAnsi" w:hAnsiTheme="minorHAnsi"/>
          <w:color w:val="000000"/>
        </w:rPr>
        <w:t xml:space="preserve">range of </w:t>
      </w:r>
      <w:r w:rsidRPr="00003BE6">
        <w:rPr>
          <w:rFonts w:asciiTheme="minorHAnsi" w:hAnsiTheme="minorHAnsi"/>
          <w:color w:val="000000"/>
        </w:rPr>
        <w:t>supports</w:t>
      </w:r>
      <w:r>
        <w:rPr>
          <w:rFonts w:asciiTheme="minorHAnsi" w:hAnsiTheme="minorHAnsi"/>
          <w:color w:val="000000"/>
        </w:rPr>
        <w:t>, services</w:t>
      </w:r>
      <w:r w:rsidRPr="00003BE6">
        <w:rPr>
          <w:rFonts w:asciiTheme="minorHAnsi" w:hAnsiTheme="minorHAnsi"/>
          <w:color w:val="000000"/>
        </w:rPr>
        <w:t xml:space="preserve"> and contact details</w:t>
      </w:r>
      <w:r>
        <w:rPr>
          <w:rFonts w:asciiTheme="minorHAnsi" w:hAnsiTheme="minorHAnsi"/>
          <w:color w:val="000000"/>
        </w:rPr>
        <w:t xml:space="preserve">, please go to: </w:t>
      </w:r>
      <w:r w:rsidRPr="00F24209">
        <w:rPr>
          <w:rFonts w:asciiTheme="minorHAnsi" w:hAnsiTheme="minorHAnsi"/>
          <w:color w:val="0430C2"/>
        </w:rPr>
        <w:t>https://students.dbs.ie/dbs-sesu/student-wellbeing.</w:t>
      </w:r>
    </w:p>
    <w:p w14:paraId="4F42B3E6" w14:textId="77777777" w:rsidR="00A728B5" w:rsidRDefault="00A728B5" w:rsidP="00231B34">
      <w:pPr>
        <w:spacing w:line="276" w:lineRule="auto"/>
        <w:jc w:val="both"/>
        <w:rPr>
          <w:rFonts w:asciiTheme="minorHAnsi" w:hAnsiTheme="minorHAnsi"/>
        </w:rPr>
      </w:pPr>
    </w:p>
    <w:p w14:paraId="72DB7095" w14:textId="7F8FEB4C" w:rsidR="001722C7" w:rsidRPr="00003BE6" w:rsidRDefault="00B25BA1" w:rsidP="00231B34">
      <w:pPr>
        <w:spacing w:line="276" w:lineRule="auto"/>
        <w:jc w:val="both"/>
        <w:rPr>
          <w:rFonts w:asciiTheme="minorHAnsi" w:hAnsiTheme="minorHAnsi"/>
          <w:color w:val="000000"/>
        </w:rPr>
      </w:pPr>
      <w:r w:rsidRPr="00003BE6">
        <w:rPr>
          <w:rFonts w:asciiTheme="minorHAnsi" w:hAnsiTheme="minorHAnsi"/>
        </w:rPr>
        <w:t xml:space="preserve">You can contact any member of the team by e-mailing: </w:t>
      </w:r>
      <w:hyperlink r:id="rId34" w:history="1">
        <w:r w:rsidRPr="00F24209">
          <w:rPr>
            <w:rStyle w:val="Hyperlink"/>
            <w:rFonts w:asciiTheme="minorHAnsi" w:hAnsiTheme="minorHAnsi"/>
            <w:color w:val="0430C2"/>
          </w:rPr>
          <w:t>sesu@dbs.ie</w:t>
        </w:r>
      </w:hyperlink>
      <w:r w:rsidRPr="00003BE6">
        <w:rPr>
          <w:rFonts w:asciiTheme="minorHAnsi" w:hAnsiTheme="minorHAnsi"/>
          <w:color w:val="000000"/>
        </w:rPr>
        <w:t xml:space="preserve">. </w:t>
      </w:r>
    </w:p>
    <w:p w14:paraId="5F280B03" w14:textId="168020B0" w:rsidR="00080200" w:rsidRPr="00D94B01" w:rsidRDefault="00B25BA1" w:rsidP="00231B34">
      <w:pPr>
        <w:spacing w:line="276" w:lineRule="auto"/>
        <w:rPr>
          <w:rFonts w:asciiTheme="minorHAnsi" w:hAnsiTheme="minorHAnsi"/>
        </w:rPr>
      </w:pPr>
      <w:bookmarkStart w:id="42" w:name="_Toc15645069"/>
      <w:bookmarkEnd w:id="38"/>
      <w:r w:rsidRPr="00BA64D8">
        <w:rPr>
          <w:rFonts w:asciiTheme="minorHAnsi" w:hAnsiTheme="minorHAnsi"/>
        </w:rPr>
        <w:br w:type="page"/>
      </w:r>
    </w:p>
    <w:p w14:paraId="62DCAA07" w14:textId="535DEC07" w:rsidR="00B7170F" w:rsidRPr="00BA64D8" w:rsidRDefault="001377D0" w:rsidP="00231B34">
      <w:pPr>
        <w:pStyle w:val="Heading1"/>
      </w:pPr>
      <w:bookmarkStart w:id="43" w:name="_Toc52372547"/>
      <w:r w:rsidRPr="00BA64D8">
        <w:lastRenderedPageBreak/>
        <w:t>S</w:t>
      </w:r>
      <w:r w:rsidR="008A532D" w:rsidRPr="00BA64D8">
        <w:t>ECTION</w:t>
      </w:r>
      <w:r w:rsidRPr="00BA64D8">
        <w:t xml:space="preserve"> 7</w:t>
      </w:r>
      <w:r w:rsidR="00980790" w:rsidRPr="00BA64D8">
        <w:t xml:space="preserve"> </w:t>
      </w:r>
      <w:r w:rsidR="00B7170F" w:rsidRPr="00BA64D8">
        <w:t>The Student Experience Department</w:t>
      </w:r>
      <w:bookmarkEnd w:id="43"/>
    </w:p>
    <w:p w14:paraId="4673A77C" w14:textId="5BCD7933" w:rsidR="00B7170F" w:rsidRPr="00BA64D8" w:rsidRDefault="00B7170F" w:rsidP="00231B34">
      <w:pPr>
        <w:spacing w:before="120" w:line="276" w:lineRule="auto"/>
        <w:jc w:val="both"/>
        <w:rPr>
          <w:rFonts w:asciiTheme="minorHAnsi" w:hAnsiTheme="minorHAnsi"/>
          <w:color w:val="000000"/>
        </w:rPr>
      </w:pPr>
      <w:r w:rsidRPr="00BA64D8">
        <w:rPr>
          <w:rFonts w:asciiTheme="minorHAnsi" w:hAnsiTheme="minorHAnsi"/>
          <w:color w:val="000000"/>
        </w:rPr>
        <w:t xml:space="preserve">The Student Experience Team </w:t>
      </w:r>
      <w:r w:rsidR="00AF6A02" w:rsidRPr="00BA64D8">
        <w:rPr>
          <w:rFonts w:asciiTheme="minorHAnsi" w:hAnsiTheme="minorHAnsi"/>
          <w:color w:val="000000"/>
        </w:rPr>
        <w:t xml:space="preserve">is </w:t>
      </w:r>
      <w:r w:rsidRPr="00BA64D8">
        <w:rPr>
          <w:rFonts w:asciiTheme="minorHAnsi" w:hAnsiTheme="minorHAnsi"/>
          <w:color w:val="000000"/>
        </w:rPr>
        <w:t xml:space="preserve">located on the 4th floor in Castle House and the Ground Floor in Aungier Street. </w:t>
      </w:r>
      <w:r w:rsidR="006120AD" w:rsidRPr="00BA64D8">
        <w:rPr>
          <w:rFonts w:asciiTheme="minorHAnsi" w:hAnsiTheme="minorHAnsi"/>
          <w:color w:val="000000"/>
        </w:rPr>
        <w:t>We are here to suppo</w:t>
      </w:r>
      <w:r w:rsidR="00F0140E" w:rsidRPr="00BA64D8">
        <w:rPr>
          <w:rFonts w:asciiTheme="minorHAnsi" w:hAnsiTheme="minorHAnsi"/>
          <w:color w:val="000000"/>
        </w:rPr>
        <w:t>rt student success and enhance your</w:t>
      </w:r>
      <w:r w:rsidR="006120AD" w:rsidRPr="00BA64D8">
        <w:rPr>
          <w:rFonts w:asciiTheme="minorHAnsi" w:hAnsiTheme="minorHAnsi"/>
          <w:color w:val="000000"/>
        </w:rPr>
        <w:t xml:space="preserve"> student experience. </w:t>
      </w:r>
    </w:p>
    <w:p w14:paraId="4B2E5315" w14:textId="77777777" w:rsidR="00B7170F" w:rsidRPr="00BA64D8" w:rsidRDefault="00B7170F" w:rsidP="00231B34">
      <w:pPr>
        <w:spacing w:line="276" w:lineRule="auto"/>
        <w:rPr>
          <w:rFonts w:asciiTheme="minorHAnsi" w:hAnsiTheme="minorHAnsi"/>
        </w:rPr>
      </w:pPr>
      <w:bookmarkStart w:id="44" w:name="_heading=h.2p2csry" w:colFirst="0" w:colLast="0"/>
      <w:bookmarkEnd w:id="44"/>
      <w:r w:rsidRPr="00BA64D8">
        <w:rPr>
          <w:rFonts w:asciiTheme="minorHAnsi" w:hAnsiTheme="minorHAnsi"/>
        </w:rPr>
        <w:t xml:space="preserve">     </w:t>
      </w:r>
    </w:p>
    <w:p w14:paraId="4B361C47" w14:textId="580F0974" w:rsidR="00B7170F" w:rsidRPr="00BA64D8" w:rsidRDefault="00567882" w:rsidP="00386B20">
      <w:pPr>
        <w:pStyle w:val="Heading2"/>
        <w:spacing w:after="0"/>
      </w:pPr>
      <w:bookmarkStart w:id="45" w:name="_Toc52372548"/>
      <w:r w:rsidRPr="00BA64D8">
        <w:t xml:space="preserve">7.1 </w:t>
      </w:r>
      <w:r w:rsidR="00B7170F" w:rsidRPr="00BA64D8">
        <w:t>Student Welfare</w:t>
      </w:r>
      <w:bookmarkEnd w:id="45"/>
      <w:r w:rsidR="00B7170F" w:rsidRPr="00BA64D8">
        <w:t xml:space="preserve"> </w:t>
      </w:r>
    </w:p>
    <w:p w14:paraId="53DF17F6" w14:textId="5A816CAA" w:rsidR="00B7170F" w:rsidRDefault="00B7170F" w:rsidP="00231B34">
      <w:pPr>
        <w:tabs>
          <w:tab w:val="left" w:pos="2694"/>
        </w:tabs>
        <w:spacing w:line="276" w:lineRule="auto"/>
        <w:jc w:val="both"/>
        <w:rPr>
          <w:rFonts w:asciiTheme="minorHAnsi" w:hAnsiTheme="minorHAnsi"/>
        </w:rPr>
      </w:pPr>
      <w:r w:rsidRPr="00BA64D8">
        <w:rPr>
          <w:rFonts w:asciiTheme="minorHAnsi" w:hAnsiTheme="minorHAnsi"/>
        </w:rPr>
        <w:t xml:space="preserve">DBS continues to focus on student health and well-being, with the mental health of our students being a priority. </w:t>
      </w:r>
    </w:p>
    <w:p w14:paraId="32329BBD" w14:textId="77777777" w:rsidR="00386B20" w:rsidRPr="00BA64D8" w:rsidRDefault="00386B20" w:rsidP="00231B34">
      <w:pPr>
        <w:tabs>
          <w:tab w:val="left" w:pos="2694"/>
        </w:tabs>
        <w:spacing w:line="276" w:lineRule="auto"/>
        <w:jc w:val="both"/>
        <w:rPr>
          <w:rFonts w:asciiTheme="minorHAnsi" w:hAnsiTheme="minorHAnsi"/>
        </w:rPr>
      </w:pPr>
    </w:p>
    <w:p w14:paraId="3FFC8529" w14:textId="6EBF526F" w:rsidR="00B7170F" w:rsidRDefault="00B7170F" w:rsidP="00231B34">
      <w:pPr>
        <w:spacing w:line="276" w:lineRule="auto"/>
        <w:jc w:val="both"/>
        <w:rPr>
          <w:rFonts w:asciiTheme="minorHAnsi" w:hAnsiTheme="minorHAnsi"/>
        </w:rPr>
      </w:pPr>
      <w:bookmarkStart w:id="46" w:name="_heading=h.8l1wsuku3u62" w:colFirst="0" w:colLast="0"/>
      <w:bookmarkEnd w:id="46"/>
      <w:r w:rsidRPr="00BA64D8">
        <w:rPr>
          <w:rFonts w:asciiTheme="minorHAnsi" w:hAnsiTheme="minorHAnsi"/>
        </w:rPr>
        <w:t>Student Welfare is located in the Student Services Hub on the 4th Floor in Castle House. We provide support in an impartial and confidential manner, along with information regarding counselling options and free support services. </w:t>
      </w:r>
    </w:p>
    <w:p w14:paraId="3CCA6389" w14:textId="77777777" w:rsidR="00386B20" w:rsidRPr="00BA64D8" w:rsidRDefault="00386B20" w:rsidP="00231B34">
      <w:pPr>
        <w:spacing w:line="276" w:lineRule="auto"/>
        <w:jc w:val="both"/>
        <w:rPr>
          <w:rFonts w:asciiTheme="minorHAnsi" w:hAnsiTheme="minorHAnsi"/>
        </w:rPr>
      </w:pPr>
    </w:p>
    <w:p w14:paraId="3827160E" w14:textId="54B0A3CB" w:rsidR="001C4876" w:rsidRDefault="001C4876" w:rsidP="00231B34">
      <w:pPr>
        <w:spacing w:line="276" w:lineRule="auto"/>
        <w:jc w:val="both"/>
        <w:rPr>
          <w:rStyle w:val="Hyperlink"/>
          <w:rFonts w:asciiTheme="minorHAnsi" w:hAnsiTheme="minorHAnsi"/>
        </w:rPr>
      </w:pPr>
      <w:r w:rsidRPr="00BA64D8">
        <w:rPr>
          <w:rFonts w:asciiTheme="minorHAnsi" w:hAnsiTheme="minorHAnsi"/>
        </w:rPr>
        <w:t xml:space="preserve">To contact </w:t>
      </w:r>
      <w:r w:rsidR="00F0140E" w:rsidRPr="00BA64D8">
        <w:rPr>
          <w:rFonts w:asciiTheme="minorHAnsi" w:hAnsiTheme="minorHAnsi"/>
        </w:rPr>
        <w:t xml:space="preserve">our Welfare Officer </w:t>
      </w:r>
      <w:r w:rsidRPr="00BA64D8">
        <w:rPr>
          <w:rFonts w:asciiTheme="minorHAnsi" w:hAnsiTheme="minorHAnsi"/>
        </w:rPr>
        <w:t xml:space="preserve">in confidence e-mail </w:t>
      </w:r>
      <w:hyperlink r:id="rId35" w:history="1">
        <w:r w:rsidRPr="00F24209">
          <w:rPr>
            <w:rStyle w:val="Hyperlink"/>
            <w:rFonts w:asciiTheme="minorHAnsi" w:hAnsiTheme="minorHAnsi"/>
            <w:color w:val="0430C2"/>
          </w:rPr>
          <w:t>student.services@dbs.ie</w:t>
        </w:r>
      </w:hyperlink>
      <w:r w:rsidR="00386B20" w:rsidRPr="00F24209">
        <w:rPr>
          <w:rStyle w:val="Hyperlink"/>
          <w:rFonts w:asciiTheme="minorHAnsi" w:hAnsiTheme="minorHAnsi"/>
          <w:color w:val="0430C2"/>
        </w:rPr>
        <w:t>.</w:t>
      </w:r>
    </w:p>
    <w:p w14:paraId="7C414349" w14:textId="77777777" w:rsidR="00386B20" w:rsidRPr="00BA64D8" w:rsidRDefault="00386B20" w:rsidP="00231B34">
      <w:pPr>
        <w:spacing w:line="276" w:lineRule="auto"/>
        <w:jc w:val="both"/>
        <w:rPr>
          <w:rFonts w:asciiTheme="minorHAnsi" w:hAnsiTheme="minorHAnsi"/>
        </w:rPr>
      </w:pPr>
    </w:p>
    <w:p w14:paraId="558D5713" w14:textId="7902F0F6" w:rsidR="00B7170F" w:rsidRPr="00BA64D8" w:rsidRDefault="00567882" w:rsidP="00386B20">
      <w:pPr>
        <w:pStyle w:val="Heading2"/>
        <w:spacing w:after="0"/>
      </w:pPr>
      <w:bookmarkStart w:id="47" w:name="_Toc52372549"/>
      <w:r w:rsidRPr="00BA64D8">
        <w:t xml:space="preserve">7.2 </w:t>
      </w:r>
      <w:r w:rsidR="006120AD" w:rsidRPr="00BA64D8">
        <w:t>Medical Assistance</w:t>
      </w:r>
      <w:bookmarkEnd w:id="47"/>
    </w:p>
    <w:p w14:paraId="2A52644C" w14:textId="2536A6A4" w:rsidR="00B7170F" w:rsidRPr="00BA64D8" w:rsidRDefault="00B7170F" w:rsidP="00231B34">
      <w:pPr>
        <w:spacing w:line="276" w:lineRule="auto"/>
        <w:rPr>
          <w:rFonts w:asciiTheme="minorHAnsi" w:hAnsiTheme="minorHAnsi"/>
        </w:rPr>
      </w:pPr>
      <w:r w:rsidRPr="00BA64D8">
        <w:rPr>
          <w:rFonts w:asciiTheme="minorHAnsi" w:hAnsiTheme="minorHAnsi"/>
        </w:rPr>
        <w:t xml:space="preserve">If </w:t>
      </w:r>
      <w:r w:rsidR="009600E0" w:rsidRPr="00BA64D8">
        <w:rPr>
          <w:rFonts w:asciiTheme="minorHAnsi" w:hAnsiTheme="minorHAnsi"/>
        </w:rPr>
        <w:t xml:space="preserve">you </w:t>
      </w:r>
      <w:r w:rsidRPr="00BA64D8">
        <w:rPr>
          <w:rFonts w:asciiTheme="minorHAnsi" w:hAnsiTheme="minorHAnsi"/>
        </w:rPr>
        <w:t>req</w:t>
      </w:r>
      <w:r w:rsidR="009600E0" w:rsidRPr="00BA64D8">
        <w:rPr>
          <w:rFonts w:asciiTheme="minorHAnsi" w:hAnsiTheme="minorHAnsi"/>
        </w:rPr>
        <w:t xml:space="preserve">uire medical assistance during your </w:t>
      </w:r>
      <w:r w:rsidRPr="00BA64D8">
        <w:rPr>
          <w:rFonts w:asciiTheme="minorHAnsi" w:hAnsiTheme="minorHAnsi"/>
        </w:rPr>
        <w:t>time in DBS, the</w:t>
      </w:r>
      <w:hyperlink r:id="rId36">
        <w:r w:rsidRPr="00F24209">
          <w:rPr>
            <w:rFonts w:asciiTheme="minorHAnsi" w:hAnsiTheme="minorHAnsi"/>
            <w:color w:val="0430C2"/>
            <w:u w:val="single"/>
          </w:rPr>
          <w:t> Aungier St Medical Clinic</w:t>
        </w:r>
      </w:hyperlink>
      <w:r w:rsidRPr="00BA64D8">
        <w:rPr>
          <w:rFonts w:asciiTheme="minorHAnsi" w:hAnsiTheme="minorHAnsi"/>
        </w:rPr>
        <w:t> offers a discount to students carrying a valid Student card.</w:t>
      </w:r>
    </w:p>
    <w:p w14:paraId="496DAAE0" w14:textId="77777777" w:rsidR="00980790" w:rsidRPr="00BA64D8" w:rsidRDefault="00980790" w:rsidP="00231B34">
      <w:pPr>
        <w:spacing w:line="276" w:lineRule="auto"/>
        <w:rPr>
          <w:rFonts w:asciiTheme="minorHAnsi" w:hAnsiTheme="minorHAnsi"/>
        </w:rPr>
      </w:pPr>
    </w:p>
    <w:p w14:paraId="35DE7CC5" w14:textId="40D888A5" w:rsidR="00B7170F" w:rsidRPr="00BA64D8" w:rsidRDefault="00567882" w:rsidP="00386B20">
      <w:pPr>
        <w:pStyle w:val="Heading2"/>
        <w:spacing w:after="0"/>
      </w:pPr>
      <w:bookmarkStart w:id="48" w:name="_Toc52372550"/>
      <w:r w:rsidRPr="00BA64D8">
        <w:t xml:space="preserve">7.3 </w:t>
      </w:r>
      <w:r w:rsidR="00B7170F" w:rsidRPr="00BA64D8">
        <w:t>Careers</w:t>
      </w:r>
      <w:r w:rsidR="006120AD" w:rsidRPr="00BA64D8">
        <w:t xml:space="preserve"> Hub</w:t>
      </w:r>
      <w:bookmarkEnd w:id="48"/>
    </w:p>
    <w:p w14:paraId="20345B00" w14:textId="6DEBEC73" w:rsidR="006120AD" w:rsidRPr="00BA64D8" w:rsidRDefault="006120AD" w:rsidP="00231B34">
      <w:pPr>
        <w:spacing w:line="276" w:lineRule="auto"/>
        <w:jc w:val="both"/>
        <w:rPr>
          <w:rFonts w:asciiTheme="minorHAnsi" w:hAnsiTheme="minorHAnsi"/>
        </w:rPr>
      </w:pPr>
      <w:r w:rsidRPr="00BA64D8">
        <w:rPr>
          <w:rFonts w:asciiTheme="minorHAnsi" w:hAnsiTheme="minorHAnsi"/>
        </w:rPr>
        <w:t>The DBS Careers Hub, located in Aungier Street, offer</w:t>
      </w:r>
      <w:r w:rsidR="00AF6A02" w:rsidRPr="00BA64D8">
        <w:rPr>
          <w:rFonts w:asciiTheme="minorHAnsi" w:hAnsiTheme="minorHAnsi"/>
        </w:rPr>
        <w:t>s</w:t>
      </w:r>
      <w:r w:rsidRPr="00BA64D8">
        <w:rPr>
          <w:rFonts w:asciiTheme="minorHAnsi" w:hAnsiTheme="minorHAnsi"/>
        </w:rPr>
        <w:t xml:space="preserve"> specific pathways for students in order for you to achieve your Career Goals. </w:t>
      </w:r>
      <w:r w:rsidR="00D56153" w:rsidRPr="00BA64D8">
        <w:rPr>
          <w:rFonts w:asciiTheme="minorHAnsi" w:hAnsiTheme="minorHAnsi"/>
        </w:rPr>
        <w:t xml:space="preserve">Refer to the website at </w:t>
      </w:r>
      <w:hyperlink r:id="rId37" w:history="1">
        <w:r w:rsidR="00D56153" w:rsidRPr="00F24209">
          <w:rPr>
            <w:rStyle w:val="Hyperlink"/>
            <w:rFonts w:asciiTheme="minorHAnsi" w:hAnsiTheme="minorHAnsi"/>
            <w:color w:val="0430C2"/>
          </w:rPr>
          <w:t>https://students.dbs.ie/dbs-student-services/careers-hub</w:t>
        </w:r>
      </w:hyperlink>
      <w:r w:rsidR="00D56153" w:rsidRPr="00F24209">
        <w:rPr>
          <w:rFonts w:asciiTheme="minorHAnsi" w:hAnsiTheme="minorHAnsi"/>
          <w:color w:val="0430C2"/>
        </w:rPr>
        <w:t xml:space="preserve"> </w:t>
      </w:r>
      <w:r w:rsidRPr="00F24209">
        <w:rPr>
          <w:rFonts w:asciiTheme="minorHAnsi" w:hAnsiTheme="minorHAnsi"/>
          <w:color w:val="0430C2"/>
        </w:rPr>
        <w:t xml:space="preserve">for </w:t>
      </w:r>
      <w:r w:rsidRPr="00BA64D8">
        <w:rPr>
          <w:rFonts w:asciiTheme="minorHAnsi" w:hAnsiTheme="minorHAnsi"/>
        </w:rPr>
        <w:t>more info</w:t>
      </w:r>
      <w:r w:rsidR="00D56153" w:rsidRPr="00BA64D8">
        <w:rPr>
          <w:rFonts w:asciiTheme="minorHAnsi" w:hAnsiTheme="minorHAnsi"/>
        </w:rPr>
        <w:t>rmation</w:t>
      </w:r>
      <w:r w:rsidRPr="00BA64D8">
        <w:rPr>
          <w:rFonts w:asciiTheme="minorHAnsi" w:hAnsiTheme="minorHAnsi"/>
        </w:rPr>
        <w:t xml:space="preserve"> and to book your place on one of our workshops. </w:t>
      </w:r>
    </w:p>
    <w:p w14:paraId="1A9CA2BA" w14:textId="77777777" w:rsidR="00980790" w:rsidRPr="00BA64D8" w:rsidRDefault="00980790" w:rsidP="00231B34">
      <w:pPr>
        <w:spacing w:line="276" w:lineRule="auto"/>
        <w:jc w:val="both"/>
        <w:rPr>
          <w:rFonts w:asciiTheme="minorHAnsi" w:hAnsiTheme="minorHAnsi"/>
        </w:rPr>
      </w:pPr>
    </w:p>
    <w:p w14:paraId="320620BE" w14:textId="5D987F1B" w:rsidR="00B7170F" w:rsidRPr="00BA64D8" w:rsidRDefault="00567882" w:rsidP="00386B20">
      <w:pPr>
        <w:pStyle w:val="Heading2"/>
        <w:spacing w:after="0"/>
      </w:pPr>
      <w:bookmarkStart w:id="49" w:name="_Toc52372551"/>
      <w:r w:rsidRPr="00BA64D8">
        <w:t xml:space="preserve">7.4 </w:t>
      </w:r>
      <w:r w:rsidR="00B7170F" w:rsidRPr="00BA64D8">
        <w:t>Student Council</w:t>
      </w:r>
      <w:bookmarkEnd w:id="49"/>
    </w:p>
    <w:p w14:paraId="3022EE5E" w14:textId="0EDAEBB2" w:rsidR="00B7170F" w:rsidRPr="00BA64D8" w:rsidRDefault="00B7170F" w:rsidP="00231B34">
      <w:pPr>
        <w:spacing w:line="276" w:lineRule="auto"/>
        <w:jc w:val="both"/>
        <w:rPr>
          <w:rFonts w:asciiTheme="minorHAnsi" w:hAnsiTheme="minorHAnsi"/>
        </w:rPr>
      </w:pPr>
      <w:r w:rsidRPr="00BA64D8">
        <w:rPr>
          <w:rFonts w:asciiTheme="minorHAnsi" w:hAnsiTheme="minorHAnsi"/>
        </w:rPr>
        <w:t xml:space="preserve">The DBS Student Council welcomes all students appointed or elected to the role of Class Representative, Peer Mentors, Sports Clubs &amp; Society leaders and members of the Students Union. The Council acts as a platform for two-way communication between the </w:t>
      </w:r>
      <w:r w:rsidR="00D56153" w:rsidRPr="00BA64D8">
        <w:rPr>
          <w:rFonts w:asciiTheme="minorHAnsi" w:hAnsiTheme="minorHAnsi"/>
        </w:rPr>
        <w:t>C</w:t>
      </w:r>
      <w:r w:rsidRPr="00BA64D8">
        <w:rPr>
          <w:rFonts w:asciiTheme="minorHAnsi" w:hAnsiTheme="minorHAnsi"/>
        </w:rPr>
        <w:t xml:space="preserve">ollege and the student body. </w:t>
      </w:r>
    </w:p>
    <w:p w14:paraId="358179E6" w14:textId="77777777" w:rsidR="00980790" w:rsidRPr="00BA64D8" w:rsidRDefault="00980790" w:rsidP="00231B34">
      <w:pPr>
        <w:spacing w:line="276" w:lineRule="auto"/>
        <w:jc w:val="both"/>
        <w:rPr>
          <w:rFonts w:asciiTheme="minorHAnsi" w:hAnsiTheme="minorHAnsi"/>
        </w:rPr>
      </w:pPr>
    </w:p>
    <w:p w14:paraId="471F61B7" w14:textId="70E3FD3E" w:rsidR="00B7170F" w:rsidRPr="00BA64D8" w:rsidRDefault="00567882" w:rsidP="00386B20">
      <w:pPr>
        <w:pStyle w:val="Heading2"/>
        <w:spacing w:after="0"/>
      </w:pPr>
      <w:bookmarkStart w:id="50" w:name="_Toc52372552"/>
      <w:r w:rsidRPr="00BA64D8">
        <w:t xml:space="preserve">7.5 </w:t>
      </w:r>
      <w:r w:rsidR="00B7170F" w:rsidRPr="00BA64D8">
        <w:t>Social</w:t>
      </w:r>
      <w:r w:rsidR="008A532D" w:rsidRPr="00BA64D8">
        <w:t xml:space="preserve"> lif</w:t>
      </w:r>
      <w:r w:rsidR="00B25BA1" w:rsidRPr="00BA64D8">
        <w:t>e</w:t>
      </w:r>
      <w:bookmarkEnd w:id="50"/>
    </w:p>
    <w:p w14:paraId="19F493F5" w14:textId="461263A1" w:rsidR="00B7170F" w:rsidRDefault="00B7170F" w:rsidP="00231B34">
      <w:pPr>
        <w:spacing w:line="276" w:lineRule="auto"/>
        <w:jc w:val="both"/>
        <w:rPr>
          <w:rFonts w:asciiTheme="minorHAnsi" w:hAnsiTheme="minorHAnsi"/>
        </w:rPr>
      </w:pPr>
      <w:r w:rsidRPr="00BA64D8">
        <w:rPr>
          <w:rFonts w:asciiTheme="minorHAnsi" w:hAnsiTheme="minorHAnsi"/>
        </w:rPr>
        <w:t>College life is about much more than jus</w:t>
      </w:r>
      <w:r w:rsidR="001C4876" w:rsidRPr="00BA64D8">
        <w:rPr>
          <w:rFonts w:asciiTheme="minorHAnsi" w:hAnsiTheme="minorHAnsi"/>
        </w:rPr>
        <w:t xml:space="preserve">t education. The DBS </w:t>
      </w:r>
      <w:r w:rsidR="00386B20">
        <w:rPr>
          <w:rFonts w:asciiTheme="minorHAnsi" w:hAnsiTheme="minorHAnsi"/>
        </w:rPr>
        <w:t>c</w:t>
      </w:r>
      <w:r w:rsidR="001C4876" w:rsidRPr="00BA64D8">
        <w:rPr>
          <w:rFonts w:asciiTheme="minorHAnsi" w:hAnsiTheme="minorHAnsi"/>
        </w:rPr>
        <w:t xml:space="preserve">ampus is </w:t>
      </w:r>
      <w:r w:rsidR="00D56153" w:rsidRPr="00BA64D8">
        <w:rPr>
          <w:rFonts w:asciiTheme="minorHAnsi" w:hAnsiTheme="minorHAnsi"/>
        </w:rPr>
        <w:t xml:space="preserve">located in </w:t>
      </w:r>
      <w:r w:rsidR="001C4876" w:rsidRPr="00BA64D8">
        <w:rPr>
          <w:rFonts w:asciiTheme="minorHAnsi" w:hAnsiTheme="minorHAnsi"/>
        </w:rPr>
        <w:t>Dublin City</w:t>
      </w:r>
      <w:r w:rsidR="00D56153" w:rsidRPr="00BA64D8">
        <w:rPr>
          <w:rFonts w:asciiTheme="minorHAnsi" w:hAnsiTheme="minorHAnsi"/>
        </w:rPr>
        <w:t xml:space="preserve"> Centre</w:t>
      </w:r>
      <w:r w:rsidRPr="00BA64D8">
        <w:rPr>
          <w:rFonts w:asciiTheme="minorHAnsi" w:hAnsiTheme="minorHAnsi"/>
        </w:rPr>
        <w:t xml:space="preserve">, and we use all of the extra-curricular and recreational opportunities that our unique location offers. DBS recognises that clubs and societies are key to enhancing and enriching a student’s experience while in college. </w:t>
      </w:r>
      <w:r w:rsidR="00F0140E" w:rsidRPr="00BA64D8">
        <w:rPr>
          <w:rFonts w:asciiTheme="minorHAnsi" w:hAnsiTheme="minorHAnsi"/>
        </w:rPr>
        <w:t xml:space="preserve">Get involved, </w:t>
      </w:r>
      <w:r w:rsidR="00D56153" w:rsidRPr="00BA64D8">
        <w:rPr>
          <w:rFonts w:asciiTheme="minorHAnsi" w:hAnsiTheme="minorHAnsi"/>
        </w:rPr>
        <w:t xml:space="preserve">and </w:t>
      </w:r>
      <w:r w:rsidR="00F0140E" w:rsidRPr="00BA64D8">
        <w:rPr>
          <w:rFonts w:asciiTheme="minorHAnsi" w:hAnsiTheme="minorHAnsi"/>
        </w:rPr>
        <w:t>b</w:t>
      </w:r>
      <w:r w:rsidR="001C4876" w:rsidRPr="00BA64D8">
        <w:rPr>
          <w:rFonts w:asciiTheme="minorHAnsi" w:hAnsiTheme="minorHAnsi"/>
        </w:rPr>
        <w:t>esides doing something that you</w:t>
      </w:r>
      <w:r w:rsidRPr="00BA64D8">
        <w:rPr>
          <w:rFonts w:asciiTheme="minorHAnsi" w:hAnsiTheme="minorHAnsi"/>
        </w:rPr>
        <w:t xml:space="preserve"> love and enjoy, </w:t>
      </w:r>
      <w:r w:rsidR="001C4876" w:rsidRPr="00BA64D8">
        <w:rPr>
          <w:rFonts w:asciiTheme="minorHAnsi" w:hAnsiTheme="minorHAnsi"/>
        </w:rPr>
        <w:t>you</w:t>
      </w:r>
      <w:r w:rsidRPr="00BA64D8">
        <w:rPr>
          <w:rFonts w:asciiTheme="minorHAnsi" w:hAnsiTheme="minorHAnsi"/>
        </w:rPr>
        <w:t xml:space="preserve"> will meet new friends with similar interests, meet fellow students on different programmes, and develop as a person. Whatever </w:t>
      </w:r>
      <w:r w:rsidR="00D56153" w:rsidRPr="00BA64D8">
        <w:rPr>
          <w:rFonts w:asciiTheme="minorHAnsi" w:hAnsiTheme="minorHAnsi"/>
        </w:rPr>
        <w:t xml:space="preserve">your </w:t>
      </w:r>
      <w:r w:rsidRPr="00BA64D8">
        <w:rPr>
          <w:rFonts w:asciiTheme="minorHAnsi" w:hAnsiTheme="minorHAnsi"/>
        </w:rPr>
        <w:t xml:space="preserve">interests, there is a club or society for everyone! </w:t>
      </w:r>
    </w:p>
    <w:p w14:paraId="68C214EA" w14:textId="155D9A30" w:rsidR="006120AD" w:rsidRDefault="006120AD" w:rsidP="00231B34">
      <w:pPr>
        <w:spacing w:line="276" w:lineRule="auto"/>
        <w:jc w:val="both"/>
        <w:rPr>
          <w:rFonts w:asciiTheme="minorHAnsi" w:hAnsiTheme="minorHAnsi"/>
        </w:rPr>
      </w:pPr>
      <w:r w:rsidRPr="00BA64D8">
        <w:rPr>
          <w:rFonts w:asciiTheme="minorHAnsi" w:hAnsiTheme="minorHAnsi"/>
        </w:rPr>
        <w:lastRenderedPageBreak/>
        <w:t xml:space="preserve">Talk to the Team in the Student Services Hub in Castle House </w:t>
      </w:r>
      <w:r w:rsidR="00F0140E" w:rsidRPr="00BA64D8">
        <w:rPr>
          <w:rFonts w:asciiTheme="minorHAnsi" w:hAnsiTheme="minorHAnsi"/>
        </w:rPr>
        <w:t xml:space="preserve">and come along to the Clubs and Societies Sign Up days. </w:t>
      </w:r>
    </w:p>
    <w:p w14:paraId="2406D71F" w14:textId="77777777" w:rsidR="00386B20" w:rsidRPr="00BA64D8" w:rsidRDefault="00386B20" w:rsidP="00231B34">
      <w:pPr>
        <w:spacing w:line="276" w:lineRule="auto"/>
        <w:jc w:val="both"/>
        <w:rPr>
          <w:rFonts w:asciiTheme="minorHAnsi" w:hAnsiTheme="minorHAnsi"/>
        </w:rPr>
      </w:pPr>
    </w:p>
    <w:p w14:paraId="710105FB" w14:textId="4BDC46DE" w:rsidR="00B7170F" w:rsidRPr="00BA64D8" w:rsidRDefault="00567882" w:rsidP="00386B20">
      <w:pPr>
        <w:pStyle w:val="Heading2"/>
        <w:spacing w:after="0"/>
      </w:pPr>
      <w:bookmarkStart w:id="51" w:name="_Toc52372553"/>
      <w:r w:rsidRPr="00BA64D8">
        <w:t xml:space="preserve">7.6 </w:t>
      </w:r>
      <w:r w:rsidR="00B7170F" w:rsidRPr="00BA64D8">
        <w:t>Sports Clubs</w:t>
      </w:r>
      <w:bookmarkEnd w:id="51"/>
    </w:p>
    <w:p w14:paraId="4F4F6937" w14:textId="499A551F" w:rsidR="00B7170F" w:rsidRDefault="00D56153" w:rsidP="00231B34">
      <w:pPr>
        <w:spacing w:line="276" w:lineRule="auto"/>
        <w:jc w:val="both"/>
        <w:rPr>
          <w:rFonts w:asciiTheme="minorHAnsi" w:hAnsiTheme="minorHAnsi"/>
        </w:rPr>
      </w:pPr>
      <w:r w:rsidRPr="00BA64D8">
        <w:rPr>
          <w:rFonts w:asciiTheme="minorHAnsi" w:hAnsiTheme="minorHAnsi"/>
        </w:rPr>
        <w:t>Recent years have seen</w:t>
      </w:r>
      <w:r w:rsidR="00B7170F" w:rsidRPr="00BA64D8">
        <w:rPr>
          <w:rFonts w:asciiTheme="minorHAnsi" w:hAnsiTheme="minorHAnsi"/>
        </w:rPr>
        <w:t xml:space="preserve"> exceptional sporting success for DBS, </w:t>
      </w:r>
      <w:r w:rsidRPr="00BA64D8">
        <w:rPr>
          <w:rFonts w:asciiTheme="minorHAnsi" w:hAnsiTheme="minorHAnsi"/>
        </w:rPr>
        <w:t xml:space="preserve">with </w:t>
      </w:r>
      <w:r w:rsidR="00586456" w:rsidRPr="00BA64D8">
        <w:rPr>
          <w:rFonts w:asciiTheme="minorHAnsi" w:hAnsiTheme="minorHAnsi"/>
        </w:rPr>
        <w:t xml:space="preserve">our student teams </w:t>
      </w:r>
      <w:r w:rsidR="00B7170F" w:rsidRPr="00BA64D8">
        <w:rPr>
          <w:rFonts w:asciiTheme="minorHAnsi" w:hAnsiTheme="minorHAnsi"/>
        </w:rPr>
        <w:t xml:space="preserve">being crowned </w:t>
      </w:r>
      <w:r w:rsidR="00586456" w:rsidRPr="00BA64D8">
        <w:rPr>
          <w:rFonts w:asciiTheme="minorHAnsi" w:hAnsiTheme="minorHAnsi"/>
        </w:rPr>
        <w:t xml:space="preserve">Intervarsity </w:t>
      </w:r>
      <w:r w:rsidR="00B7170F" w:rsidRPr="00BA64D8">
        <w:rPr>
          <w:rFonts w:asciiTheme="minorHAnsi" w:hAnsiTheme="minorHAnsi"/>
        </w:rPr>
        <w:t xml:space="preserve">Champions in Cricket, Basketball and Soccer. </w:t>
      </w:r>
    </w:p>
    <w:p w14:paraId="576D1D47" w14:textId="77777777" w:rsidR="00386B20" w:rsidRPr="00BA64D8" w:rsidRDefault="00386B20" w:rsidP="00231B34">
      <w:pPr>
        <w:spacing w:line="276" w:lineRule="auto"/>
        <w:jc w:val="both"/>
        <w:rPr>
          <w:rFonts w:asciiTheme="minorHAnsi" w:hAnsiTheme="minorHAnsi"/>
        </w:rPr>
      </w:pPr>
    </w:p>
    <w:p w14:paraId="348446B6" w14:textId="40C05E4E" w:rsidR="00B7170F" w:rsidRDefault="00B7170F" w:rsidP="00231B34">
      <w:pPr>
        <w:spacing w:line="276" w:lineRule="auto"/>
        <w:jc w:val="both"/>
        <w:rPr>
          <w:rFonts w:asciiTheme="minorHAnsi" w:hAnsiTheme="minorHAnsi"/>
        </w:rPr>
      </w:pPr>
      <w:r w:rsidRPr="00BA64D8">
        <w:rPr>
          <w:rFonts w:asciiTheme="minorHAnsi" w:hAnsiTheme="minorHAnsi"/>
        </w:rPr>
        <w:t xml:space="preserve">Other </w:t>
      </w:r>
      <w:r w:rsidR="00586456" w:rsidRPr="00BA64D8">
        <w:rPr>
          <w:rFonts w:asciiTheme="minorHAnsi" w:hAnsiTheme="minorHAnsi"/>
        </w:rPr>
        <w:t>sports club</w:t>
      </w:r>
      <w:r w:rsidRPr="00BA64D8">
        <w:rPr>
          <w:rFonts w:asciiTheme="minorHAnsi" w:hAnsiTheme="minorHAnsi"/>
        </w:rPr>
        <w:t>s in the College include Rugby, Soccer, Athletics, Badminton, Cricket, Futsal, Hockey, Golf, Volleyball, Equestrian, Surfing and Water Sports, Cycling, Go-Carting, Hillwalking, Orienteering, Swimming, Rock Climbing, Table Tennis, Pool, Archery and Dodgeball.</w:t>
      </w:r>
    </w:p>
    <w:p w14:paraId="2EEE9A39" w14:textId="77777777" w:rsidR="00386B20" w:rsidRPr="00BA64D8" w:rsidRDefault="00386B20" w:rsidP="00231B34">
      <w:pPr>
        <w:spacing w:line="276" w:lineRule="auto"/>
        <w:jc w:val="both"/>
        <w:rPr>
          <w:rFonts w:asciiTheme="minorHAnsi" w:hAnsiTheme="minorHAnsi"/>
        </w:rPr>
      </w:pPr>
    </w:p>
    <w:p w14:paraId="519984E4" w14:textId="461F837F" w:rsidR="00B7170F" w:rsidRPr="00BA64D8" w:rsidRDefault="00567882" w:rsidP="00386B20">
      <w:pPr>
        <w:pStyle w:val="Heading2"/>
        <w:spacing w:after="0"/>
      </w:pPr>
      <w:bookmarkStart w:id="52" w:name="_Toc52372554"/>
      <w:r w:rsidRPr="00BA64D8">
        <w:t xml:space="preserve">7.7 </w:t>
      </w:r>
      <w:r w:rsidR="00B7170F" w:rsidRPr="00BA64D8">
        <w:t>Societies</w:t>
      </w:r>
      <w:bookmarkEnd w:id="52"/>
    </w:p>
    <w:p w14:paraId="58B5D677" w14:textId="0349E73F" w:rsidR="00B7170F" w:rsidRPr="00BA64D8" w:rsidRDefault="00B7170F" w:rsidP="00231B34">
      <w:pPr>
        <w:spacing w:line="276" w:lineRule="auto"/>
        <w:jc w:val="both"/>
        <w:rPr>
          <w:rFonts w:asciiTheme="minorHAnsi" w:hAnsiTheme="minorHAnsi"/>
        </w:rPr>
      </w:pPr>
      <w:r w:rsidRPr="00BA64D8">
        <w:rPr>
          <w:rFonts w:asciiTheme="minorHAnsi" w:hAnsiTheme="minorHAnsi"/>
        </w:rPr>
        <w:t>The College has over 50 societies across different interest</w:t>
      </w:r>
      <w:r w:rsidR="00586456" w:rsidRPr="00BA64D8">
        <w:rPr>
          <w:rFonts w:asciiTheme="minorHAnsi" w:hAnsiTheme="minorHAnsi"/>
        </w:rPr>
        <w:t xml:space="preserve"> areas, including</w:t>
      </w:r>
      <w:r w:rsidRPr="00BA64D8">
        <w:rPr>
          <w:rFonts w:asciiTheme="minorHAnsi" w:hAnsiTheme="minorHAnsi"/>
        </w:rPr>
        <w:t xml:space="preserve"> activity</w:t>
      </w:r>
      <w:r w:rsidR="007825D1" w:rsidRPr="00BA64D8">
        <w:rPr>
          <w:rFonts w:asciiTheme="minorHAnsi" w:hAnsiTheme="minorHAnsi"/>
        </w:rPr>
        <w:t>-</w:t>
      </w:r>
      <w:r w:rsidRPr="00BA64D8">
        <w:rPr>
          <w:rFonts w:asciiTheme="minorHAnsi" w:hAnsiTheme="minorHAnsi"/>
        </w:rPr>
        <w:t xml:space="preserve">based, special interest, religions, </w:t>
      </w:r>
      <w:r w:rsidR="00586456" w:rsidRPr="00BA64D8">
        <w:rPr>
          <w:rFonts w:asciiTheme="minorHAnsi" w:hAnsiTheme="minorHAnsi"/>
        </w:rPr>
        <w:t xml:space="preserve">international </w:t>
      </w:r>
      <w:r w:rsidRPr="00BA64D8">
        <w:rPr>
          <w:rFonts w:asciiTheme="minorHAnsi" w:hAnsiTheme="minorHAnsi"/>
        </w:rPr>
        <w:t xml:space="preserve">and cultural and volunteering and social. </w:t>
      </w:r>
    </w:p>
    <w:p w14:paraId="24F6DF2D" w14:textId="77777777" w:rsidR="00980790" w:rsidRPr="00BA64D8" w:rsidRDefault="00980790" w:rsidP="00231B34">
      <w:pPr>
        <w:spacing w:line="276" w:lineRule="auto"/>
        <w:jc w:val="both"/>
        <w:rPr>
          <w:rFonts w:asciiTheme="minorHAnsi" w:hAnsiTheme="minorHAnsi"/>
        </w:rPr>
      </w:pPr>
    </w:p>
    <w:p w14:paraId="52F180DA" w14:textId="17C817FA" w:rsidR="00B7170F" w:rsidRPr="00BA64D8" w:rsidRDefault="00567882" w:rsidP="00386B20">
      <w:pPr>
        <w:pStyle w:val="Heading2"/>
        <w:spacing w:after="0"/>
      </w:pPr>
      <w:bookmarkStart w:id="53" w:name="_Toc52372555"/>
      <w:r w:rsidRPr="00BA64D8">
        <w:t xml:space="preserve">7.8 </w:t>
      </w:r>
      <w:r w:rsidR="00B7170F" w:rsidRPr="00BA64D8">
        <w:t>Student Entertainment</w:t>
      </w:r>
      <w:bookmarkEnd w:id="53"/>
    </w:p>
    <w:p w14:paraId="15E8FB12" w14:textId="41B5ECEC" w:rsidR="00B7170F" w:rsidRPr="00BA64D8" w:rsidRDefault="006120AD" w:rsidP="00231B34">
      <w:pPr>
        <w:spacing w:line="276" w:lineRule="auto"/>
        <w:jc w:val="both"/>
        <w:rPr>
          <w:rFonts w:asciiTheme="minorHAnsi" w:hAnsiTheme="minorHAnsi"/>
        </w:rPr>
      </w:pPr>
      <w:r w:rsidRPr="00BA64D8">
        <w:rPr>
          <w:rFonts w:asciiTheme="minorHAnsi" w:hAnsiTheme="minorHAnsi"/>
        </w:rPr>
        <w:t>There is a full and varied schedule of</w:t>
      </w:r>
      <w:r w:rsidR="00B7170F" w:rsidRPr="00BA64D8">
        <w:rPr>
          <w:rFonts w:asciiTheme="minorHAnsi" w:hAnsiTheme="minorHAnsi"/>
        </w:rPr>
        <w:t xml:space="preserve"> social and cultural events throughout the year. From Freshers</w:t>
      </w:r>
      <w:r w:rsidR="00586456" w:rsidRPr="00BA64D8">
        <w:rPr>
          <w:rFonts w:asciiTheme="minorHAnsi" w:hAnsiTheme="minorHAnsi"/>
        </w:rPr>
        <w:t>’</w:t>
      </w:r>
      <w:r w:rsidR="00B7170F" w:rsidRPr="00BA64D8">
        <w:rPr>
          <w:rFonts w:asciiTheme="minorHAnsi" w:hAnsiTheme="minorHAnsi"/>
        </w:rPr>
        <w:t xml:space="preserve"> </w:t>
      </w:r>
      <w:r w:rsidR="00586456" w:rsidRPr="00BA64D8">
        <w:rPr>
          <w:rFonts w:asciiTheme="minorHAnsi" w:hAnsiTheme="minorHAnsi"/>
        </w:rPr>
        <w:t xml:space="preserve">Week </w:t>
      </w:r>
      <w:r w:rsidR="00B7170F" w:rsidRPr="00BA64D8">
        <w:rPr>
          <w:rFonts w:asciiTheme="minorHAnsi" w:hAnsiTheme="minorHAnsi"/>
        </w:rPr>
        <w:t xml:space="preserve">in September, RAG </w:t>
      </w:r>
      <w:r w:rsidR="00586456" w:rsidRPr="00BA64D8">
        <w:rPr>
          <w:rFonts w:asciiTheme="minorHAnsi" w:hAnsiTheme="minorHAnsi"/>
        </w:rPr>
        <w:t>Week</w:t>
      </w:r>
      <w:r w:rsidR="00B7170F" w:rsidRPr="00BA64D8">
        <w:rPr>
          <w:rFonts w:asciiTheme="minorHAnsi" w:hAnsiTheme="minorHAnsi"/>
        </w:rPr>
        <w:t>, weekly film screenings, cultural excursions and day trips, and the Formal Ball and Awards in May, there is something for everyone. We also celebrate important cultural and national events such as Holi, Eid, St Patrick’s Day, 4</w:t>
      </w:r>
      <w:r w:rsidR="00B7170F" w:rsidRPr="00BA64D8">
        <w:rPr>
          <w:rFonts w:asciiTheme="minorHAnsi" w:hAnsiTheme="minorHAnsi"/>
          <w:vertAlign w:val="superscript"/>
        </w:rPr>
        <w:t>th</w:t>
      </w:r>
      <w:r w:rsidR="00B7170F" w:rsidRPr="00BA64D8">
        <w:rPr>
          <w:rFonts w:asciiTheme="minorHAnsi" w:hAnsiTheme="minorHAnsi"/>
        </w:rPr>
        <w:t xml:space="preserve"> July and other National Holidays.</w:t>
      </w:r>
      <w:r w:rsidR="001C4876" w:rsidRPr="00BA64D8">
        <w:rPr>
          <w:rFonts w:asciiTheme="minorHAnsi" w:hAnsiTheme="minorHAnsi"/>
        </w:rPr>
        <w:t xml:space="preserve"> Watch the notice boards and social posts for more details and to book your place. </w:t>
      </w:r>
    </w:p>
    <w:p w14:paraId="5B226154" w14:textId="77777777" w:rsidR="00980790" w:rsidRPr="00BA64D8" w:rsidRDefault="00980790" w:rsidP="00231B34">
      <w:pPr>
        <w:spacing w:line="276" w:lineRule="auto"/>
        <w:jc w:val="both"/>
        <w:rPr>
          <w:rFonts w:asciiTheme="minorHAnsi" w:hAnsiTheme="minorHAnsi"/>
        </w:rPr>
      </w:pPr>
    </w:p>
    <w:p w14:paraId="7B910194" w14:textId="2B35A9F3" w:rsidR="00B7170F" w:rsidRPr="00BA64D8" w:rsidRDefault="00567882" w:rsidP="00386B20">
      <w:pPr>
        <w:pStyle w:val="Heading2"/>
        <w:spacing w:after="0"/>
      </w:pPr>
      <w:bookmarkStart w:id="54" w:name="_Toc52372556"/>
      <w:r w:rsidRPr="00BA64D8">
        <w:t xml:space="preserve">7.9 </w:t>
      </w:r>
      <w:r w:rsidR="00B7170F" w:rsidRPr="00BA64D8">
        <w:t xml:space="preserve">International </w:t>
      </w:r>
      <w:r w:rsidR="00F0140E" w:rsidRPr="00BA64D8">
        <w:t>Student Services</w:t>
      </w:r>
      <w:bookmarkEnd w:id="54"/>
    </w:p>
    <w:p w14:paraId="04F68760" w14:textId="4F326520" w:rsidR="00B7170F" w:rsidRPr="00BA64D8" w:rsidRDefault="00B7170F" w:rsidP="00231B34">
      <w:pPr>
        <w:spacing w:after="300" w:line="276" w:lineRule="auto"/>
        <w:rPr>
          <w:rFonts w:asciiTheme="minorHAnsi" w:hAnsiTheme="minorHAnsi"/>
        </w:rPr>
      </w:pPr>
      <w:r w:rsidRPr="00BA64D8">
        <w:rPr>
          <w:rFonts w:asciiTheme="minorHAnsi" w:hAnsiTheme="minorHAnsi"/>
        </w:rPr>
        <w:t>The International Student Services Team look</w:t>
      </w:r>
      <w:r w:rsidR="00586456" w:rsidRPr="00BA64D8">
        <w:rPr>
          <w:rFonts w:asciiTheme="minorHAnsi" w:hAnsiTheme="minorHAnsi"/>
        </w:rPr>
        <w:t>s</w:t>
      </w:r>
      <w:r w:rsidRPr="00BA64D8">
        <w:rPr>
          <w:rFonts w:asciiTheme="minorHAnsi" w:hAnsiTheme="minorHAnsi"/>
        </w:rPr>
        <w:t xml:space="preserve"> after the ongoing support of international students at DBS, and provide</w:t>
      </w:r>
      <w:r w:rsidR="00586456" w:rsidRPr="00BA64D8">
        <w:rPr>
          <w:rFonts w:asciiTheme="minorHAnsi" w:hAnsiTheme="minorHAnsi"/>
        </w:rPr>
        <w:t>s</w:t>
      </w:r>
      <w:r w:rsidRPr="00BA64D8">
        <w:rPr>
          <w:rFonts w:asciiTheme="minorHAnsi" w:hAnsiTheme="minorHAnsi"/>
        </w:rPr>
        <w:t xml:space="preserve"> the following services: </w:t>
      </w:r>
    </w:p>
    <w:p w14:paraId="00B4240D" w14:textId="77777777"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Registration and Orientation</w:t>
      </w:r>
    </w:p>
    <w:p w14:paraId="19D7C6B7" w14:textId="77777777"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Immigration Services and Advice</w:t>
      </w:r>
    </w:p>
    <w:p w14:paraId="05EF129B" w14:textId="77777777"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International Student Letters</w:t>
      </w:r>
    </w:p>
    <w:p w14:paraId="3FA98529" w14:textId="77777777"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Accommodation Advice</w:t>
      </w:r>
    </w:p>
    <w:p w14:paraId="6566449B" w14:textId="3BC052EA"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Further Study Information</w:t>
      </w:r>
    </w:p>
    <w:p w14:paraId="5C39B080" w14:textId="480C46AB" w:rsidR="00AF6A02" w:rsidRPr="00BA64D8" w:rsidRDefault="00AF6A02" w:rsidP="00231B34">
      <w:pPr>
        <w:numPr>
          <w:ilvl w:val="0"/>
          <w:numId w:val="25"/>
        </w:numPr>
        <w:spacing w:line="276" w:lineRule="auto"/>
        <w:ind w:left="600"/>
        <w:rPr>
          <w:rFonts w:asciiTheme="minorHAnsi" w:hAnsiTheme="minorHAnsi"/>
        </w:rPr>
      </w:pPr>
      <w:r w:rsidRPr="00BA64D8">
        <w:rPr>
          <w:rFonts w:asciiTheme="minorHAnsi" w:hAnsiTheme="minorHAnsi"/>
        </w:rPr>
        <w:t>Career Preparation Advice</w:t>
      </w:r>
    </w:p>
    <w:p w14:paraId="1F62D437" w14:textId="77777777" w:rsidR="00B7170F" w:rsidRPr="00BA64D8" w:rsidRDefault="00B7170F" w:rsidP="00231B34">
      <w:pPr>
        <w:numPr>
          <w:ilvl w:val="0"/>
          <w:numId w:val="25"/>
        </w:numPr>
        <w:spacing w:line="276" w:lineRule="auto"/>
        <w:ind w:left="600"/>
        <w:rPr>
          <w:rFonts w:asciiTheme="minorHAnsi" w:hAnsiTheme="minorHAnsi"/>
        </w:rPr>
      </w:pPr>
      <w:r w:rsidRPr="00BA64D8">
        <w:rPr>
          <w:rFonts w:asciiTheme="minorHAnsi" w:hAnsiTheme="minorHAnsi"/>
        </w:rPr>
        <w:t>General Advice and Support. </w:t>
      </w:r>
    </w:p>
    <w:p w14:paraId="2D73F6A8" w14:textId="77777777" w:rsidR="00B7170F" w:rsidRPr="00BA64D8" w:rsidRDefault="00B7170F" w:rsidP="00231B34">
      <w:pPr>
        <w:spacing w:line="276" w:lineRule="auto"/>
        <w:jc w:val="both"/>
        <w:rPr>
          <w:rFonts w:asciiTheme="minorHAnsi" w:hAnsiTheme="minorHAnsi"/>
        </w:rPr>
      </w:pPr>
      <w:r w:rsidRPr="00BA64D8">
        <w:rPr>
          <w:rFonts w:asciiTheme="minorHAnsi" w:hAnsiTheme="minorHAnsi"/>
        </w:rPr>
        <w:t xml:space="preserve">     </w:t>
      </w:r>
    </w:p>
    <w:p w14:paraId="2EEF3C1F" w14:textId="45390912" w:rsidR="00B7170F" w:rsidRPr="00BA64D8" w:rsidRDefault="00B7170F" w:rsidP="00231B34">
      <w:pPr>
        <w:spacing w:after="120" w:line="276" w:lineRule="auto"/>
        <w:jc w:val="both"/>
        <w:rPr>
          <w:rFonts w:asciiTheme="minorHAnsi" w:hAnsiTheme="minorHAnsi"/>
        </w:rPr>
      </w:pPr>
      <w:bookmarkStart w:id="55" w:name="_heading=h.147n2zr" w:colFirst="0" w:colLast="0"/>
      <w:bookmarkEnd w:id="55"/>
      <w:r w:rsidRPr="00BA64D8">
        <w:rPr>
          <w:rFonts w:asciiTheme="minorHAnsi" w:hAnsiTheme="minorHAnsi"/>
        </w:rPr>
        <w:t xml:space="preserve">DBS complies with the </w:t>
      </w:r>
      <w:r w:rsidR="00586456" w:rsidRPr="00BA64D8">
        <w:rPr>
          <w:rFonts w:asciiTheme="minorHAnsi" w:hAnsiTheme="minorHAnsi"/>
          <w:i/>
        </w:rPr>
        <w:t xml:space="preserve">QQI </w:t>
      </w:r>
      <w:hyperlink r:id="rId38" w:history="1">
        <w:r w:rsidR="00586456" w:rsidRPr="00F24209">
          <w:rPr>
            <w:rStyle w:val="Hyperlink"/>
            <w:rFonts w:asciiTheme="minorHAnsi" w:hAnsiTheme="minorHAnsi"/>
            <w:i/>
            <w:color w:val="0430C2"/>
          </w:rPr>
          <w:t>Code of Practice for Provision of Programmes of Education and Training to International Learner</w:t>
        </w:r>
        <w:r w:rsidR="00586456" w:rsidRPr="00BA64D8">
          <w:rPr>
            <w:rStyle w:val="Hyperlink"/>
            <w:rFonts w:asciiTheme="minorHAnsi" w:hAnsiTheme="minorHAnsi"/>
            <w:i/>
          </w:rPr>
          <w:t>s</w:t>
        </w:r>
      </w:hyperlink>
      <w:r w:rsidRPr="00BA64D8">
        <w:rPr>
          <w:rFonts w:asciiTheme="minorHAnsi" w:hAnsiTheme="minorHAnsi"/>
        </w:rPr>
        <w:t>. This code sets out expectations relating to the quality of services and supports available to international learners in Ireland.</w:t>
      </w:r>
      <w:r w:rsidR="006120AD" w:rsidRPr="00BA64D8">
        <w:rPr>
          <w:rFonts w:asciiTheme="minorHAnsi" w:hAnsiTheme="minorHAnsi"/>
        </w:rPr>
        <w:t xml:space="preserve"> </w:t>
      </w:r>
    </w:p>
    <w:p w14:paraId="46AA1324" w14:textId="5D336C41" w:rsidR="00B7170F" w:rsidRPr="00BA64D8" w:rsidRDefault="00B7170F" w:rsidP="00231B34">
      <w:pPr>
        <w:spacing w:after="120" w:line="276" w:lineRule="auto"/>
        <w:jc w:val="both"/>
        <w:rPr>
          <w:rFonts w:asciiTheme="minorHAnsi" w:hAnsiTheme="minorHAnsi"/>
        </w:rPr>
      </w:pPr>
      <w:r w:rsidRPr="00BA64D8">
        <w:rPr>
          <w:rFonts w:asciiTheme="minorHAnsi" w:hAnsiTheme="minorHAnsi"/>
        </w:rPr>
        <w:lastRenderedPageBreak/>
        <w:t>DBS is a</w:t>
      </w:r>
      <w:r w:rsidR="006120AD" w:rsidRPr="00BA64D8">
        <w:rPr>
          <w:rFonts w:asciiTheme="minorHAnsi" w:hAnsiTheme="minorHAnsi"/>
        </w:rPr>
        <w:t>lso</w:t>
      </w:r>
      <w:r w:rsidRPr="00BA64D8">
        <w:rPr>
          <w:rFonts w:asciiTheme="minorHAnsi" w:hAnsiTheme="minorHAnsi"/>
        </w:rPr>
        <w:t xml:space="preserve"> </w:t>
      </w:r>
      <w:r w:rsidR="00AF6A02" w:rsidRPr="00BA64D8">
        <w:rPr>
          <w:rFonts w:asciiTheme="minorHAnsi" w:hAnsiTheme="minorHAnsi"/>
        </w:rPr>
        <w:t xml:space="preserve">a </w:t>
      </w:r>
      <w:r w:rsidRPr="00BA64D8">
        <w:rPr>
          <w:rFonts w:asciiTheme="minorHAnsi" w:hAnsiTheme="minorHAnsi"/>
        </w:rPr>
        <w:t xml:space="preserve">member and has representation on the board of the </w:t>
      </w:r>
      <w:hyperlink r:id="rId39" w:history="1">
        <w:r w:rsidRPr="00F24209">
          <w:rPr>
            <w:rStyle w:val="Hyperlink"/>
            <w:rFonts w:asciiTheme="minorHAnsi" w:hAnsiTheme="minorHAnsi"/>
            <w:color w:val="0430C2"/>
          </w:rPr>
          <w:t>Irish Council for International Students</w:t>
        </w:r>
      </w:hyperlink>
      <w:r w:rsidRPr="00F24209">
        <w:rPr>
          <w:rFonts w:asciiTheme="minorHAnsi" w:hAnsiTheme="minorHAnsi"/>
          <w:color w:val="0430C2"/>
        </w:rPr>
        <w:t xml:space="preserve"> (ICOS). </w:t>
      </w:r>
    </w:p>
    <w:p w14:paraId="7138A67B" w14:textId="77777777" w:rsidR="00D802D9" w:rsidRPr="00BA64D8" w:rsidRDefault="00D802D9" w:rsidP="00231B34">
      <w:pPr>
        <w:spacing w:line="276" w:lineRule="auto"/>
        <w:jc w:val="both"/>
        <w:rPr>
          <w:rFonts w:asciiTheme="minorHAnsi" w:hAnsiTheme="minorHAnsi"/>
        </w:rPr>
      </w:pPr>
      <w:bookmarkStart w:id="56" w:name="_heading=h.3o7alnk" w:colFirst="0" w:colLast="0"/>
      <w:bookmarkEnd w:id="56"/>
    </w:p>
    <w:p w14:paraId="30076356" w14:textId="13F1CAC2" w:rsidR="00B7170F" w:rsidRPr="00BA64D8" w:rsidRDefault="00B7170F" w:rsidP="00231B34">
      <w:pPr>
        <w:spacing w:line="276" w:lineRule="auto"/>
        <w:rPr>
          <w:rFonts w:asciiTheme="minorHAnsi" w:hAnsiTheme="minorHAnsi"/>
          <w:b/>
        </w:rPr>
      </w:pPr>
      <w:r w:rsidRPr="00BA64D8">
        <w:rPr>
          <w:rFonts w:asciiTheme="minorHAnsi" w:hAnsiTheme="minorHAnsi"/>
          <w:b/>
        </w:rPr>
        <w:t>Student Experience Department</w:t>
      </w:r>
      <w:r w:rsidR="00586456" w:rsidRPr="00BA64D8">
        <w:rPr>
          <w:rFonts w:asciiTheme="minorHAnsi" w:hAnsiTheme="minorHAnsi"/>
          <w:b/>
        </w:rPr>
        <w:t xml:space="preserve"> Locations</w:t>
      </w:r>
    </w:p>
    <w:p w14:paraId="4C21DDE3" w14:textId="1DCE3293" w:rsidR="00B7170F" w:rsidRPr="00BA64D8" w:rsidRDefault="00B7170F" w:rsidP="00231B34">
      <w:pPr>
        <w:spacing w:line="276" w:lineRule="auto"/>
        <w:rPr>
          <w:rFonts w:asciiTheme="minorHAnsi" w:hAnsiTheme="minorHAnsi"/>
        </w:rPr>
      </w:pPr>
      <w:r w:rsidRPr="00BA64D8">
        <w:rPr>
          <w:rFonts w:asciiTheme="minorHAnsi" w:hAnsiTheme="minorHAnsi"/>
          <w:i/>
        </w:rPr>
        <w:t xml:space="preserve">Aungier Street </w:t>
      </w:r>
      <w:r w:rsidRPr="00BA64D8">
        <w:rPr>
          <w:rFonts w:asciiTheme="minorHAnsi" w:hAnsiTheme="minorHAnsi"/>
        </w:rPr>
        <w:t>(Ground Floor</w:t>
      </w:r>
      <w:r w:rsidRPr="00BA64D8">
        <w:rPr>
          <w:rFonts w:asciiTheme="minorHAnsi" w:hAnsiTheme="minorHAnsi"/>
          <w:i/>
        </w:rPr>
        <w:t>)</w:t>
      </w:r>
      <w:r w:rsidR="00586456" w:rsidRPr="00BA64D8">
        <w:rPr>
          <w:rFonts w:asciiTheme="minorHAnsi" w:hAnsiTheme="minorHAnsi"/>
          <w:i/>
        </w:rPr>
        <w:t xml:space="preserve"> – </w:t>
      </w:r>
      <w:r w:rsidRPr="00BA64D8">
        <w:rPr>
          <w:rFonts w:asciiTheme="minorHAnsi" w:hAnsiTheme="minorHAnsi"/>
          <w:color w:val="000000"/>
        </w:rPr>
        <w:t>Careers Hub</w:t>
      </w:r>
    </w:p>
    <w:p w14:paraId="4A4A2C8C" w14:textId="77777777" w:rsidR="00B7170F" w:rsidRPr="00BA64D8" w:rsidRDefault="00B7170F" w:rsidP="00231B34">
      <w:pPr>
        <w:pBdr>
          <w:top w:val="nil"/>
          <w:left w:val="nil"/>
          <w:bottom w:val="nil"/>
          <w:right w:val="nil"/>
          <w:between w:val="nil"/>
        </w:pBdr>
        <w:spacing w:line="276" w:lineRule="auto"/>
        <w:ind w:left="1440"/>
        <w:rPr>
          <w:rFonts w:asciiTheme="minorHAnsi" w:hAnsiTheme="minorHAnsi"/>
          <w:color w:val="000000"/>
        </w:rPr>
      </w:pPr>
    </w:p>
    <w:p w14:paraId="1A9BE3F5" w14:textId="7C7BA3D3" w:rsidR="00B7170F" w:rsidRPr="00BA64D8" w:rsidRDefault="00B7170F" w:rsidP="00231B34">
      <w:pPr>
        <w:spacing w:line="276" w:lineRule="auto"/>
        <w:rPr>
          <w:rFonts w:asciiTheme="minorHAnsi" w:hAnsiTheme="minorHAnsi"/>
        </w:rPr>
      </w:pPr>
      <w:r w:rsidRPr="00BA64D8">
        <w:rPr>
          <w:rFonts w:asciiTheme="minorHAnsi" w:hAnsiTheme="minorHAnsi"/>
          <w:i/>
        </w:rPr>
        <w:t>Castle House</w:t>
      </w:r>
      <w:r w:rsidRPr="00BA64D8">
        <w:rPr>
          <w:rFonts w:asciiTheme="minorHAnsi" w:hAnsiTheme="minorHAnsi"/>
        </w:rPr>
        <w:t xml:space="preserve"> (4</w:t>
      </w:r>
      <w:r w:rsidRPr="00BA64D8">
        <w:rPr>
          <w:rFonts w:asciiTheme="minorHAnsi" w:hAnsiTheme="minorHAnsi"/>
          <w:vertAlign w:val="superscript"/>
        </w:rPr>
        <w:t>th</w:t>
      </w:r>
      <w:r w:rsidRPr="00BA64D8">
        <w:rPr>
          <w:rFonts w:asciiTheme="minorHAnsi" w:hAnsiTheme="minorHAnsi"/>
        </w:rPr>
        <w:t xml:space="preserve"> Floor)</w:t>
      </w:r>
      <w:r w:rsidR="00586456" w:rsidRPr="00BA64D8">
        <w:rPr>
          <w:rFonts w:asciiTheme="minorHAnsi" w:hAnsiTheme="minorHAnsi"/>
        </w:rPr>
        <w:t xml:space="preserve"> –</w:t>
      </w:r>
      <w:r w:rsidRPr="00BA64D8">
        <w:rPr>
          <w:rFonts w:asciiTheme="minorHAnsi" w:hAnsiTheme="minorHAnsi"/>
        </w:rPr>
        <w:t xml:space="preserve"> Student Services Hub</w:t>
      </w:r>
    </w:p>
    <w:p w14:paraId="6984F376" w14:textId="77777777" w:rsidR="00B7170F" w:rsidRPr="00BA64D8" w:rsidRDefault="00B7170F" w:rsidP="00231B34">
      <w:pPr>
        <w:numPr>
          <w:ilvl w:val="0"/>
          <w:numId w:val="27"/>
        </w:numPr>
        <w:pBdr>
          <w:top w:val="nil"/>
          <w:left w:val="nil"/>
          <w:bottom w:val="nil"/>
          <w:right w:val="nil"/>
          <w:between w:val="nil"/>
        </w:pBdr>
        <w:spacing w:line="276" w:lineRule="auto"/>
        <w:rPr>
          <w:rFonts w:asciiTheme="minorHAnsi" w:hAnsiTheme="minorHAnsi"/>
        </w:rPr>
      </w:pPr>
      <w:r w:rsidRPr="00BA64D8">
        <w:rPr>
          <w:rFonts w:asciiTheme="minorHAnsi" w:hAnsiTheme="minorHAnsi"/>
          <w:color w:val="000000"/>
        </w:rPr>
        <w:t>Student Services (Student Experience Officer, Study Abroad Officer, Student Welfare Officer &amp; International Officer)</w:t>
      </w:r>
    </w:p>
    <w:p w14:paraId="2C7CDE52" w14:textId="77777777" w:rsidR="00B7170F" w:rsidRPr="00BA64D8" w:rsidRDefault="00B7170F" w:rsidP="00231B34">
      <w:pPr>
        <w:pBdr>
          <w:top w:val="nil"/>
          <w:left w:val="nil"/>
          <w:bottom w:val="nil"/>
          <w:right w:val="nil"/>
          <w:between w:val="nil"/>
        </w:pBdr>
        <w:spacing w:line="276" w:lineRule="auto"/>
        <w:ind w:left="1440"/>
        <w:rPr>
          <w:rFonts w:asciiTheme="minorHAnsi" w:hAnsiTheme="minorHAnsi"/>
          <w:color w:val="000000"/>
        </w:rPr>
      </w:pPr>
    </w:p>
    <w:p w14:paraId="4D69AB35" w14:textId="1CDF1969" w:rsidR="00B7170F" w:rsidRPr="00BA64D8" w:rsidRDefault="00B7170F" w:rsidP="00231B34">
      <w:pPr>
        <w:spacing w:line="276" w:lineRule="auto"/>
        <w:rPr>
          <w:rFonts w:asciiTheme="minorHAnsi" w:hAnsiTheme="minorHAnsi"/>
        </w:rPr>
      </w:pPr>
      <w:r w:rsidRPr="00BA64D8">
        <w:rPr>
          <w:rFonts w:asciiTheme="minorHAnsi" w:hAnsiTheme="minorHAnsi"/>
          <w:b/>
        </w:rPr>
        <w:t>Opening hours (both offices):</w:t>
      </w:r>
    </w:p>
    <w:p w14:paraId="69D9EBAA" w14:textId="77777777" w:rsidR="00B7170F" w:rsidRPr="00BA64D8" w:rsidRDefault="00B7170F" w:rsidP="00231B34">
      <w:pPr>
        <w:spacing w:line="276" w:lineRule="auto"/>
        <w:ind w:left="720" w:firstLine="720"/>
        <w:rPr>
          <w:rFonts w:asciiTheme="minorHAnsi" w:hAnsiTheme="minorHAnsi"/>
        </w:rPr>
      </w:pPr>
      <w:r w:rsidRPr="00BA64D8">
        <w:rPr>
          <w:rFonts w:asciiTheme="minorHAnsi" w:hAnsiTheme="minorHAnsi"/>
        </w:rPr>
        <w:t>8:45am – 17:15pm</w:t>
      </w:r>
    </w:p>
    <w:p w14:paraId="6832C9AC" w14:textId="77777777" w:rsidR="00B7170F" w:rsidRPr="00BA64D8" w:rsidRDefault="00B7170F" w:rsidP="00231B34">
      <w:pPr>
        <w:spacing w:line="276" w:lineRule="auto"/>
        <w:ind w:left="720" w:firstLine="720"/>
        <w:rPr>
          <w:rFonts w:asciiTheme="minorHAnsi" w:hAnsiTheme="minorHAnsi"/>
        </w:rPr>
      </w:pPr>
    </w:p>
    <w:p w14:paraId="7F6FC16B" w14:textId="77777777" w:rsidR="00B7170F" w:rsidRPr="00BA64D8" w:rsidRDefault="00B7170F" w:rsidP="00231B34">
      <w:pPr>
        <w:spacing w:line="276" w:lineRule="auto"/>
        <w:rPr>
          <w:rFonts w:asciiTheme="minorHAnsi" w:hAnsiTheme="minorHAnsi"/>
          <w:b/>
        </w:rPr>
      </w:pPr>
      <w:r w:rsidRPr="00BA64D8">
        <w:rPr>
          <w:rFonts w:asciiTheme="minorHAnsi" w:hAnsiTheme="minorHAnsi"/>
          <w:b/>
        </w:rPr>
        <w:t>Key Contacts:</w:t>
      </w:r>
    </w:p>
    <w:p w14:paraId="7D5C2253" w14:textId="77777777" w:rsidR="00B7170F" w:rsidRPr="00BA64D8" w:rsidRDefault="00B7170F" w:rsidP="00231B34">
      <w:pPr>
        <w:spacing w:line="276" w:lineRule="auto"/>
        <w:rPr>
          <w:rFonts w:asciiTheme="minorHAnsi" w:hAnsiTheme="minorHAnsi"/>
        </w:rPr>
      </w:pPr>
      <w:r w:rsidRPr="00BA64D8">
        <w:rPr>
          <w:rFonts w:asciiTheme="minorHAnsi" w:hAnsiTheme="minorHAnsi"/>
        </w:rPr>
        <w:t xml:space="preserve">Careers Team – </w:t>
      </w:r>
      <w:hyperlink r:id="rId40">
        <w:r w:rsidRPr="00BA64D8">
          <w:rPr>
            <w:rFonts w:asciiTheme="minorHAnsi" w:hAnsiTheme="minorHAnsi"/>
            <w:color w:val="0563C1"/>
            <w:u w:val="single"/>
          </w:rPr>
          <w:t>careerdevelopment@dbs.ie</w:t>
        </w:r>
      </w:hyperlink>
      <w:r w:rsidRPr="00BA64D8">
        <w:rPr>
          <w:rFonts w:asciiTheme="minorHAnsi" w:hAnsiTheme="minorHAnsi"/>
        </w:rPr>
        <w:t xml:space="preserve"> </w:t>
      </w:r>
    </w:p>
    <w:p w14:paraId="529DBF1D" w14:textId="77777777" w:rsidR="00B7170F" w:rsidRPr="00BA64D8" w:rsidRDefault="00B7170F" w:rsidP="00231B34">
      <w:pPr>
        <w:spacing w:line="276" w:lineRule="auto"/>
        <w:rPr>
          <w:rFonts w:asciiTheme="minorHAnsi" w:hAnsiTheme="minorHAnsi"/>
          <w:color w:val="0563C1"/>
          <w:u w:val="single"/>
        </w:rPr>
      </w:pPr>
      <w:r w:rsidRPr="00BA64D8">
        <w:rPr>
          <w:rFonts w:asciiTheme="minorHAnsi" w:hAnsiTheme="minorHAnsi"/>
        </w:rPr>
        <w:t xml:space="preserve">Student Services – </w:t>
      </w:r>
      <w:hyperlink r:id="rId41">
        <w:r w:rsidRPr="00BA64D8">
          <w:rPr>
            <w:rFonts w:asciiTheme="minorHAnsi" w:hAnsiTheme="minorHAnsi"/>
            <w:color w:val="0563C1"/>
            <w:u w:val="single"/>
          </w:rPr>
          <w:t>student.services@dbs.ie</w:t>
        </w:r>
      </w:hyperlink>
    </w:p>
    <w:p w14:paraId="08B9AA35" w14:textId="77777777" w:rsidR="00B7170F" w:rsidRPr="00BA64D8" w:rsidRDefault="00B7170F" w:rsidP="00231B34">
      <w:pPr>
        <w:spacing w:line="276" w:lineRule="auto"/>
        <w:rPr>
          <w:rFonts w:asciiTheme="minorHAnsi" w:hAnsiTheme="minorHAnsi"/>
          <w:color w:val="0563C1"/>
          <w:u w:val="single"/>
        </w:rPr>
      </w:pPr>
      <w:r w:rsidRPr="00BA64D8">
        <w:rPr>
          <w:rFonts w:asciiTheme="minorHAnsi" w:hAnsiTheme="minorHAnsi"/>
        </w:rPr>
        <w:t xml:space="preserve">International Student Services- </w:t>
      </w:r>
      <w:hyperlink r:id="rId42">
        <w:r w:rsidRPr="00BA64D8">
          <w:rPr>
            <w:rFonts w:asciiTheme="minorHAnsi" w:hAnsiTheme="minorHAnsi"/>
            <w:color w:val="0563C1"/>
            <w:u w:val="single"/>
          </w:rPr>
          <w:t>intlservices@dbs.ie</w:t>
        </w:r>
      </w:hyperlink>
    </w:p>
    <w:p w14:paraId="170AB9D7" w14:textId="77777777" w:rsidR="00386B20" w:rsidRDefault="00386B20" w:rsidP="00231B34">
      <w:pPr>
        <w:spacing w:line="276" w:lineRule="auto"/>
        <w:rPr>
          <w:rFonts w:asciiTheme="minorHAnsi" w:hAnsiTheme="minorHAnsi"/>
        </w:rPr>
      </w:pPr>
    </w:p>
    <w:p w14:paraId="75590B9E" w14:textId="170B3BFA" w:rsidR="00B25BA1" w:rsidRPr="00BA64D8" w:rsidRDefault="00386B20" w:rsidP="00660A28">
      <w:pPr>
        <w:spacing w:line="276" w:lineRule="auto"/>
        <w:jc w:val="both"/>
        <w:rPr>
          <w:rFonts w:asciiTheme="minorHAnsi" w:hAnsiTheme="minorHAnsi"/>
        </w:rPr>
      </w:pPr>
      <w:r>
        <w:rPr>
          <w:rFonts w:asciiTheme="minorHAnsi" w:hAnsiTheme="minorHAnsi"/>
        </w:rPr>
        <w:t>This year will be a challenging year for us to stay connected but the Student Experience Team is committed to ensuring we have as much fun and connection as any other year and look forward to all the fun activities we have in store. See you there!</w:t>
      </w:r>
      <w:r w:rsidR="00B25BA1" w:rsidRPr="00BA64D8">
        <w:rPr>
          <w:rFonts w:asciiTheme="minorHAnsi" w:hAnsiTheme="minorHAnsi"/>
        </w:rPr>
        <w:br w:type="page"/>
      </w:r>
    </w:p>
    <w:p w14:paraId="4619A3CC" w14:textId="748D0AE0" w:rsidR="00D802D9" w:rsidRPr="00BA64D8" w:rsidRDefault="001C4D87" w:rsidP="00231B34">
      <w:pPr>
        <w:pStyle w:val="Heading1"/>
      </w:pPr>
      <w:bookmarkStart w:id="57" w:name="_Toc52372557"/>
      <w:r w:rsidRPr="00BA64D8">
        <w:lastRenderedPageBreak/>
        <w:t>S</w:t>
      </w:r>
      <w:r w:rsidR="008A532D" w:rsidRPr="00BA64D8">
        <w:t>ECTION</w:t>
      </w:r>
      <w:r w:rsidRPr="00BA64D8">
        <w:t xml:space="preserve"> </w:t>
      </w:r>
      <w:r w:rsidR="001377D0" w:rsidRPr="00BA64D8">
        <w:t>8</w:t>
      </w:r>
      <w:r w:rsidR="00D802D9" w:rsidRPr="00BA64D8">
        <w:t xml:space="preserve"> Assessment</w:t>
      </w:r>
      <w:bookmarkEnd w:id="57"/>
      <w:r w:rsidR="00D802D9" w:rsidRPr="00BA64D8">
        <w:t xml:space="preserve"> </w:t>
      </w:r>
    </w:p>
    <w:p w14:paraId="60ADB42E" w14:textId="1215A797" w:rsidR="00D802D9" w:rsidRPr="00BA64D8" w:rsidRDefault="00567882" w:rsidP="00231B34">
      <w:pPr>
        <w:pStyle w:val="Heading2"/>
      </w:pPr>
      <w:bookmarkStart w:id="58" w:name="_heading=h.2u6wntf" w:colFirst="0" w:colLast="0"/>
      <w:bookmarkStart w:id="59" w:name="_Toc52372558"/>
      <w:bookmarkEnd w:id="58"/>
      <w:r w:rsidRPr="00BA64D8">
        <w:t xml:space="preserve">8.1 </w:t>
      </w:r>
      <w:r w:rsidR="00D802D9" w:rsidRPr="00BA64D8">
        <w:t>Methods of assessment</w:t>
      </w:r>
      <w:bookmarkEnd w:id="59"/>
    </w:p>
    <w:p w14:paraId="2181DD41" w14:textId="731CCBC5" w:rsidR="000B4C90" w:rsidRPr="00BA64D8" w:rsidRDefault="001B7E01" w:rsidP="00231B34">
      <w:pPr>
        <w:widowControl w:val="0"/>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DBS programmes are assessed </w:t>
      </w:r>
      <w:r w:rsidR="000B4C90" w:rsidRPr="00BA64D8">
        <w:rPr>
          <w:rFonts w:asciiTheme="minorHAnsi" w:hAnsiTheme="minorHAnsi"/>
          <w:color w:val="000000"/>
        </w:rPr>
        <w:t xml:space="preserve">through a range of methods, including </w:t>
      </w:r>
      <w:r w:rsidRPr="00BA64D8">
        <w:rPr>
          <w:rFonts w:asciiTheme="minorHAnsi" w:hAnsiTheme="minorHAnsi"/>
          <w:color w:val="000000"/>
        </w:rPr>
        <w:t>continuous assessment (CA), practical</w:t>
      </w:r>
      <w:r w:rsidR="000B4C90" w:rsidRPr="00BA64D8">
        <w:rPr>
          <w:rFonts w:asciiTheme="minorHAnsi" w:hAnsiTheme="minorHAnsi"/>
          <w:color w:val="000000"/>
        </w:rPr>
        <w:t>s</w:t>
      </w:r>
      <w:r w:rsidRPr="00BA64D8">
        <w:rPr>
          <w:rFonts w:asciiTheme="minorHAnsi" w:hAnsiTheme="minorHAnsi"/>
          <w:color w:val="000000"/>
        </w:rPr>
        <w:t>, placement</w:t>
      </w:r>
      <w:r w:rsidR="000B4C90" w:rsidRPr="00BA64D8">
        <w:rPr>
          <w:rFonts w:asciiTheme="minorHAnsi" w:hAnsiTheme="minorHAnsi"/>
          <w:color w:val="000000"/>
        </w:rPr>
        <w:t>s</w:t>
      </w:r>
      <w:r w:rsidRPr="00BA64D8">
        <w:rPr>
          <w:rFonts w:asciiTheme="minorHAnsi" w:hAnsiTheme="minorHAnsi"/>
          <w:color w:val="000000"/>
        </w:rPr>
        <w:t>, project/thesis, written examination</w:t>
      </w:r>
      <w:r w:rsidR="000B4C90" w:rsidRPr="00BA64D8">
        <w:rPr>
          <w:rFonts w:asciiTheme="minorHAnsi" w:hAnsiTheme="minorHAnsi"/>
          <w:color w:val="000000"/>
        </w:rPr>
        <w:t>s</w:t>
      </w:r>
      <w:r w:rsidRPr="00BA64D8">
        <w:rPr>
          <w:rFonts w:asciiTheme="minorHAnsi" w:hAnsiTheme="minorHAnsi"/>
          <w:color w:val="000000"/>
        </w:rPr>
        <w:t xml:space="preserve">, or a combination of these assessment tools. The assessment methods </w:t>
      </w:r>
      <w:r w:rsidR="000B4C90" w:rsidRPr="00BA64D8">
        <w:rPr>
          <w:rFonts w:asciiTheme="minorHAnsi" w:hAnsiTheme="minorHAnsi"/>
          <w:color w:val="000000"/>
        </w:rPr>
        <w:t>for modules within each programme</w:t>
      </w:r>
      <w:r w:rsidRPr="00BA64D8">
        <w:rPr>
          <w:rFonts w:asciiTheme="minorHAnsi" w:hAnsiTheme="minorHAnsi"/>
          <w:color w:val="000000"/>
        </w:rPr>
        <w:t xml:space="preserve"> are made known to learners at the beginning of the academic year</w:t>
      </w:r>
      <w:r w:rsidR="000B4C90" w:rsidRPr="00BA64D8">
        <w:rPr>
          <w:rFonts w:asciiTheme="minorHAnsi" w:hAnsiTheme="minorHAnsi"/>
          <w:color w:val="000000"/>
        </w:rPr>
        <w:t xml:space="preserve"> via the individual Programme Handbook</w:t>
      </w:r>
      <w:r w:rsidR="003D529C">
        <w:rPr>
          <w:rFonts w:asciiTheme="minorHAnsi" w:hAnsiTheme="minorHAnsi"/>
          <w:color w:val="000000"/>
        </w:rPr>
        <w:t>s on the DBS website</w:t>
      </w:r>
      <w:r w:rsidR="000B4C90" w:rsidRPr="00BA64D8">
        <w:rPr>
          <w:rFonts w:asciiTheme="minorHAnsi" w:hAnsiTheme="minorHAnsi"/>
          <w:color w:val="000000"/>
        </w:rPr>
        <w:t xml:space="preserve"> and </w:t>
      </w:r>
      <w:r w:rsidR="003D529C">
        <w:rPr>
          <w:rFonts w:asciiTheme="minorHAnsi" w:hAnsiTheme="minorHAnsi"/>
          <w:color w:val="000000"/>
        </w:rPr>
        <w:t xml:space="preserve">your </w:t>
      </w:r>
      <w:r w:rsidR="000B4C90" w:rsidRPr="00BA64D8">
        <w:rPr>
          <w:rFonts w:asciiTheme="minorHAnsi" w:hAnsiTheme="minorHAnsi"/>
          <w:color w:val="000000"/>
        </w:rPr>
        <w:t xml:space="preserve">Module </w:t>
      </w:r>
      <w:r w:rsidR="003D529C">
        <w:rPr>
          <w:rFonts w:asciiTheme="minorHAnsi" w:hAnsiTheme="minorHAnsi"/>
          <w:color w:val="000000"/>
        </w:rPr>
        <w:t xml:space="preserve">and Assessment </w:t>
      </w:r>
      <w:r w:rsidR="000B4C90" w:rsidRPr="00BA64D8">
        <w:rPr>
          <w:rFonts w:asciiTheme="minorHAnsi" w:hAnsiTheme="minorHAnsi"/>
          <w:color w:val="000000"/>
        </w:rPr>
        <w:t>Guide</w:t>
      </w:r>
      <w:r w:rsidR="003D529C">
        <w:rPr>
          <w:rFonts w:asciiTheme="minorHAnsi" w:hAnsiTheme="minorHAnsi"/>
          <w:color w:val="000000"/>
        </w:rPr>
        <w:t>s</w:t>
      </w:r>
      <w:r w:rsidR="000B4C90" w:rsidRPr="00BA64D8">
        <w:rPr>
          <w:rFonts w:asciiTheme="minorHAnsi" w:hAnsiTheme="minorHAnsi"/>
          <w:color w:val="000000"/>
        </w:rPr>
        <w:t xml:space="preserve"> on Moodle</w:t>
      </w:r>
      <w:r w:rsidRPr="00BA64D8">
        <w:rPr>
          <w:rFonts w:asciiTheme="minorHAnsi" w:hAnsiTheme="minorHAnsi"/>
          <w:color w:val="000000"/>
        </w:rPr>
        <w:t xml:space="preserve">. </w:t>
      </w:r>
    </w:p>
    <w:p w14:paraId="7E2C12B1" w14:textId="77777777" w:rsidR="000B4C90" w:rsidRPr="00BA64D8" w:rsidRDefault="000B4C90" w:rsidP="00231B34">
      <w:pPr>
        <w:widowControl w:val="0"/>
        <w:pBdr>
          <w:top w:val="nil"/>
          <w:left w:val="nil"/>
          <w:bottom w:val="nil"/>
          <w:right w:val="nil"/>
          <w:between w:val="nil"/>
        </w:pBdr>
        <w:spacing w:line="276" w:lineRule="auto"/>
        <w:jc w:val="both"/>
        <w:rPr>
          <w:rFonts w:asciiTheme="minorHAnsi" w:hAnsiTheme="minorHAnsi"/>
          <w:color w:val="000000"/>
        </w:rPr>
      </w:pPr>
    </w:p>
    <w:p w14:paraId="40B6C417" w14:textId="2923A231" w:rsidR="001B7E01" w:rsidRPr="00BA64D8" w:rsidRDefault="001B7E01" w:rsidP="006E3619">
      <w:pPr>
        <w:widowControl w:val="0"/>
        <w:pBdr>
          <w:top w:val="nil"/>
          <w:left w:val="nil"/>
          <w:bottom w:val="nil"/>
          <w:right w:val="nil"/>
          <w:between w:val="nil"/>
        </w:pBdr>
        <w:spacing w:line="276" w:lineRule="auto"/>
        <w:rPr>
          <w:rFonts w:asciiTheme="minorHAnsi" w:hAnsiTheme="minorHAnsi"/>
          <w:color w:val="000000"/>
        </w:rPr>
      </w:pPr>
      <w:r w:rsidRPr="00BA64D8">
        <w:rPr>
          <w:rFonts w:asciiTheme="minorHAnsi" w:hAnsiTheme="minorHAnsi"/>
          <w:color w:val="000000"/>
        </w:rPr>
        <w:t xml:space="preserve">For full details on </w:t>
      </w:r>
      <w:r w:rsidR="003D529C">
        <w:rPr>
          <w:rFonts w:asciiTheme="minorHAnsi" w:hAnsiTheme="minorHAnsi"/>
          <w:color w:val="000000"/>
        </w:rPr>
        <w:t xml:space="preserve">DBS </w:t>
      </w:r>
      <w:r w:rsidR="000B4C90" w:rsidRPr="00BA64D8">
        <w:rPr>
          <w:rFonts w:asciiTheme="minorHAnsi" w:hAnsiTheme="minorHAnsi"/>
          <w:color w:val="000000"/>
        </w:rPr>
        <w:t>polices</w:t>
      </w:r>
      <w:r w:rsidR="003D529C">
        <w:rPr>
          <w:rFonts w:asciiTheme="minorHAnsi" w:hAnsiTheme="minorHAnsi"/>
          <w:color w:val="000000"/>
        </w:rPr>
        <w:t xml:space="preserve"> relating to assessment</w:t>
      </w:r>
      <w:r w:rsidR="000B4C90" w:rsidRPr="00BA64D8">
        <w:rPr>
          <w:rFonts w:asciiTheme="minorHAnsi" w:hAnsiTheme="minorHAnsi"/>
          <w:color w:val="000000"/>
        </w:rPr>
        <w:t xml:space="preserve">, </w:t>
      </w:r>
      <w:r w:rsidRPr="00BA64D8">
        <w:rPr>
          <w:rFonts w:asciiTheme="minorHAnsi" w:hAnsiTheme="minorHAnsi"/>
          <w:color w:val="000000"/>
        </w:rPr>
        <w:t xml:space="preserve">please </w:t>
      </w:r>
      <w:r w:rsidR="000B4C90" w:rsidRPr="00BA64D8">
        <w:rPr>
          <w:rFonts w:asciiTheme="minorHAnsi" w:hAnsiTheme="minorHAnsi"/>
          <w:color w:val="000000"/>
        </w:rPr>
        <w:t xml:space="preserve">refer the </w:t>
      </w:r>
      <w:r w:rsidR="007825D1" w:rsidRPr="00BA64D8">
        <w:rPr>
          <w:rFonts w:asciiTheme="minorHAnsi" w:hAnsiTheme="minorHAnsi"/>
          <w:color w:val="000000"/>
        </w:rPr>
        <w:t>QAH</w:t>
      </w:r>
      <w:r w:rsidR="000B4C90" w:rsidRPr="00BA64D8">
        <w:rPr>
          <w:rFonts w:asciiTheme="minorHAnsi" w:hAnsiTheme="minorHAnsi"/>
          <w:color w:val="000000"/>
        </w:rPr>
        <w:t xml:space="preserve"> </w:t>
      </w:r>
      <w:r w:rsidR="000B4C90" w:rsidRPr="00F24209">
        <w:rPr>
          <w:rFonts w:asciiTheme="minorHAnsi" w:hAnsiTheme="minorHAnsi"/>
          <w:i/>
          <w:color w:val="000000"/>
        </w:rPr>
        <w:t>Part B Section 5: Assessment Regulations</w:t>
      </w:r>
      <w:r w:rsidR="000B4C90" w:rsidRPr="00BA64D8">
        <w:rPr>
          <w:rFonts w:asciiTheme="minorHAnsi" w:hAnsiTheme="minorHAnsi"/>
          <w:color w:val="000000"/>
        </w:rPr>
        <w:t>.</w:t>
      </w:r>
      <w:r w:rsidR="00017CE9" w:rsidRPr="00017CE9">
        <w:rPr>
          <w:rFonts w:asciiTheme="minorHAnsi" w:eastAsia="Noto Sans Symbols" w:hAnsiTheme="minorHAnsi" w:cstheme="minorHAnsi"/>
          <w:i/>
          <w:color w:val="000000"/>
        </w:rPr>
        <w:t xml:space="preserve"> </w:t>
      </w:r>
      <w:r w:rsidR="00017CE9">
        <w:rPr>
          <w:rFonts w:asciiTheme="minorHAnsi" w:eastAsia="Noto Sans Symbols" w:hAnsiTheme="minorHAnsi" w:cstheme="minorHAnsi"/>
          <w:i/>
          <w:color w:val="000000"/>
        </w:rPr>
        <w:t xml:space="preserve">The QAH can be found on the DBS website here: </w:t>
      </w:r>
      <w:r w:rsidR="00017CE9" w:rsidRPr="00F24209">
        <w:rPr>
          <w:rFonts w:asciiTheme="minorHAnsi" w:eastAsia="Noto Sans Symbols" w:hAnsiTheme="minorHAnsi" w:cstheme="minorHAnsi"/>
          <w:i/>
          <w:color w:val="0430C2"/>
        </w:rPr>
        <w:t>https://students.dbs.ie/academicoperations/qah</w:t>
      </w:r>
      <w:r w:rsidR="00017CE9">
        <w:rPr>
          <w:rFonts w:asciiTheme="minorHAnsi" w:eastAsia="Noto Sans Symbols" w:hAnsiTheme="minorHAnsi" w:cstheme="minorHAnsi"/>
          <w:i/>
          <w:color w:val="000000"/>
        </w:rPr>
        <w:t>.</w:t>
      </w:r>
    </w:p>
    <w:p w14:paraId="65362670" w14:textId="77777777" w:rsidR="00D802D9" w:rsidRPr="00BA64D8" w:rsidRDefault="00D802D9" w:rsidP="00231B34">
      <w:pPr>
        <w:spacing w:line="276" w:lineRule="auto"/>
        <w:rPr>
          <w:rFonts w:asciiTheme="minorHAnsi" w:hAnsiTheme="minorHAnsi"/>
        </w:rPr>
      </w:pPr>
    </w:p>
    <w:p w14:paraId="696D879A" w14:textId="7B64A7A9" w:rsidR="00D802D9" w:rsidRPr="00BA64D8" w:rsidRDefault="00567882" w:rsidP="003D529C">
      <w:pPr>
        <w:pStyle w:val="Heading2"/>
        <w:spacing w:after="0"/>
      </w:pPr>
      <w:bookmarkStart w:id="60" w:name="_heading=h.3tbugp1" w:colFirst="0" w:colLast="0"/>
      <w:bookmarkStart w:id="61" w:name="_Toc52372559"/>
      <w:bookmarkEnd w:id="60"/>
      <w:r w:rsidRPr="00BA64D8">
        <w:t xml:space="preserve">8.2 </w:t>
      </w:r>
      <w:r w:rsidR="00D802D9" w:rsidRPr="00BA64D8">
        <w:t>Exams</w:t>
      </w:r>
      <w:bookmarkEnd w:id="61"/>
    </w:p>
    <w:p w14:paraId="29F814E2" w14:textId="6A99FD8E" w:rsidR="00D802D9" w:rsidRDefault="00D802D9" w:rsidP="00231B34">
      <w:pPr>
        <w:spacing w:line="276" w:lineRule="auto"/>
        <w:rPr>
          <w:rFonts w:asciiTheme="minorHAnsi" w:hAnsiTheme="minorHAnsi"/>
        </w:rPr>
      </w:pPr>
      <w:r w:rsidRPr="00BA64D8">
        <w:rPr>
          <w:rFonts w:asciiTheme="minorHAnsi" w:hAnsiTheme="minorHAnsi"/>
          <w:color w:val="000000"/>
        </w:rPr>
        <w:t xml:space="preserve">All information around examinations can be found on the </w:t>
      </w:r>
      <w:r w:rsidR="000B4C90" w:rsidRPr="00BA64D8">
        <w:rPr>
          <w:rFonts w:asciiTheme="minorHAnsi" w:hAnsiTheme="minorHAnsi"/>
          <w:color w:val="000000"/>
        </w:rPr>
        <w:t xml:space="preserve">Examinations Office </w:t>
      </w:r>
      <w:r w:rsidRPr="00BA64D8">
        <w:rPr>
          <w:rFonts w:asciiTheme="minorHAnsi" w:hAnsiTheme="minorHAnsi"/>
          <w:color w:val="000000"/>
        </w:rPr>
        <w:t xml:space="preserve">page on our website. Please see </w:t>
      </w:r>
      <w:hyperlink r:id="rId43">
        <w:r w:rsidRPr="00BA64D8">
          <w:rPr>
            <w:rFonts w:asciiTheme="minorHAnsi" w:hAnsiTheme="minorHAnsi"/>
            <w:color w:val="0563C1"/>
            <w:u w:val="single"/>
          </w:rPr>
          <w:t>h</w:t>
        </w:r>
        <w:r w:rsidRPr="00F24209">
          <w:rPr>
            <w:rFonts w:asciiTheme="minorHAnsi" w:hAnsiTheme="minorHAnsi"/>
            <w:color w:val="0430C2"/>
            <w:u w:val="single"/>
          </w:rPr>
          <w:t>ttp://students.dbs.ie/exams-office</w:t>
        </w:r>
      </w:hyperlink>
      <w:r w:rsidRPr="00BA64D8">
        <w:rPr>
          <w:rFonts w:asciiTheme="minorHAnsi" w:hAnsiTheme="minorHAnsi"/>
        </w:rPr>
        <w:t>.</w:t>
      </w:r>
    </w:p>
    <w:p w14:paraId="30A1258D" w14:textId="3D7344ED" w:rsidR="007B51A4" w:rsidRDefault="007B51A4" w:rsidP="00231B34">
      <w:pPr>
        <w:spacing w:line="276" w:lineRule="auto"/>
        <w:rPr>
          <w:rFonts w:asciiTheme="minorHAnsi" w:hAnsiTheme="minorHAnsi"/>
        </w:rPr>
      </w:pPr>
    </w:p>
    <w:p w14:paraId="0A27FEE9" w14:textId="4FCC37F1" w:rsidR="007B51A4" w:rsidRPr="00BA64D8" w:rsidRDefault="007B51A4" w:rsidP="0077130F">
      <w:pPr>
        <w:spacing w:line="276" w:lineRule="auto"/>
        <w:jc w:val="both"/>
        <w:rPr>
          <w:rFonts w:asciiTheme="minorHAnsi" w:hAnsiTheme="minorHAnsi"/>
        </w:rPr>
      </w:pPr>
      <w:r>
        <w:rPr>
          <w:rFonts w:asciiTheme="minorHAnsi" w:hAnsiTheme="minorHAnsi"/>
        </w:rPr>
        <w:t>Please note that under restrictions arising from COVID-19, DBS moved all exams to online exams from March 2020, and this will continue for the academic year 2020/21. Full information will be provided by the Registrar and Exams Office in advance of exams, but learners should be prepared to sit exams online and should ensure timely access to a laptop and reliable internet connection. Additional hardware such as a webcam may also be required to allow monitoring of online exams.</w:t>
      </w:r>
    </w:p>
    <w:p w14:paraId="58C740E8" w14:textId="77777777" w:rsidR="008A532D" w:rsidRPr="00BA64D8" w:rsidRDefault="008A532D" w:rsidP="00231B34">
      <w:pPr>
        <w:spacing w:line="276" w:lineRule="auto"/>
        <w:rPr>
          <w:rFonts w:asciiTheme="minorHAnsi" w:hAnsiTheme="minorHAnsi"/>
          <w:color w:val="000000"/>
        </w:rPr>
      </w:pPr>
    </w:p>
    <w:p w14:paraId="2D45F832" w14:textId="77777777" w:rsidR="00D802D9" w:rsidRPr="00BA64D8" w:rsidRDefault="00D802D9" w:rsidP="00231B34">
      <w:pPr>
        <w:spacing w:line="276" w:lineRule="auto"/>
        <w:rPr>
          <w:rFonts w:asciiTheme="minorHAnsi" w:hAnsiTheme="minorHAnsi"/>
        </w:rPr>
      </w:pPr>
      <w:r w:rsidRPr="00BA64D8">
        <w:rPr>
          <w:rFonts w:asciiTheme="minorHAnsi" w:hAnsiTheme="minorHAnsi"/>
          <w:b/>
        </w:rPr>
        <w:t>Exams Absence</w:t>
      </w:r>
    </w:p>
    <w:p w14:paraId="704F64B0" w14:textId="0B6FF524" w:rsidR="00D802D9" w:rsidRPr="00BA64D8" w:rsidRDefault="00D802D9" w:rsidP="0077130F">
      <w:pPr>
        <w:spacing w:line="276" w:lineRule="auto"/>
        <w:jc w:val="both"/>
        <w:rPr>
          <w:rFonts w:asciiTheme="minorHAnsi" w:hAnsiTheme="minorHAnsi"/>
        </w:rPr>
      </w:pPr>
      <w:r w:rsidRPr="00BA64D8">
        <w:rPr>
          <w:rFonts w:asciiTheme="minorHAnsi" w:hAnsiTheme="minorHAnsi"/>
        </w:rPr>
        <w:t xml:space="preserve">If you cannot sit the exam for any reason you </w:t>
      </w:r>
      <w:r w:rsidR="000B4C90" w:rsidRPr="00BA64D8">
        <w:rPr>
          <w:rFonts w:asciiTheme="minorHAnsi" w:hAnsiTheme="minorHAnsi"/>
        </w:rPr>
        <w:t>should complete the</w:t>
      </w:r>
      <w:r w:rsidRPr="00BA64D8">
        <w:rPr>
          <w:rFonts w:asciiTheme="minorHAnsi" w:hAnsiTheme="minorHAnsi"/>
        </w:rPr>
        <w:t xml:space="preserve"> </w:t>
      </w:r>
      <w:hyperlink r:id="rId44" w:history="1">
        <w:r w:rsidRPr="00BA64D8">
          <w:rPr>
            <w:rFonts w:asciiTheme="minorHAnsi" w:hAnsiTheme="minorHAnsi"/>
          </w:rPr>
          <w:t>Personal Mitigating Circumstance (PMC Form)</w:t>
        </w:r>
      </w:hyperlink>
      <w:r w:rsidR="000B4C90" w:rsidRPr="00BA64D8">
        <w:rPr>
          <w:rFonts w:asciiTheme="minorHAnsi" w:hAnsiTheme="minorHAnsi"/>
        </w:rPr>
        <w:t xml:space="preserve"> through ticketing system on the Examinations Office web page</w:t>
      </w:r>
      <w:r w:rsidR="008A532D" w:rsidRPr="00BA64D8">
        <w:rPr>
          <w:rFonts w:asciiTheme="minorHAnsi" w:hAnsiTheme="minorHAnsi"/>
        </w:rPr>
        <w:t>.</w:t>
      </w:r>
      <w:r w:rsidRPr="00BA64D8">
        <w:rPr>
          <w:rFonts w:asciiTheme="minorHAnsi" w:hAnsiTheme="minorHAnsi"/>
        </w:rPr>
        <w:t xml:space="preserve"> </w:t>
      </w:r>
    </w:p>
    <w:p w14:paraId="55D6590E" w14:textId="77777777" w:rsidR="008A532D" w:rsidRPr="00BA64D8" w:rsidRDefault="008A532D" w:rsidP="0077130F">
      <w:pPr>
        <w:spacing w:line="276" w:lineRule="auto"/>
        <w:jc w:val="both"/>
        <w:rPr>
          <w:rFonts w:asciiTheme="minorHAnsi" w:hAnsiTheme="minorHAnsi"/>
        </w:rPr>
      </w:pPr>
    </w:p>
    <w:p w14:paraId="4080B9D1" w14:textId="1096D109" w:rsidR="000B4C90" w:rsidRPr="00BA64D8" w:rsidRDefault="00D802D9" w:rsidP="0077130F">
      <w:pPr>
        <w:spacing w:line="276" w:lineRule="auto"/>
        <w:jc w:val="both"/>
        <w:rPr>
          <w:rFonts w:asciiTheme="minorHAnsi" w:hAnsiTheme="minorHAnsi"/>
          <w:b/>
        </w:rPr>
      </w:pPr>
      <w:r w:rsidRPr="00BA64D8">
        <w:rPr>
          <w:rFonts w:asciiTheme="minorHAnsi" w:hAnsiTheme="minorHAnsi"/>
        </w:rPr>
        <w:t xml:space="preserve">Supporting documents are required to defer any exam and should be submitted to your </w:t>
      </w:r>
      <w:r w:rsidR="000B4C90" w:rsidRPr="00BA64D8">
        <w:rPr>
          <w:rFonts w:asciiTheme="minorHAnsi" w:hAnsiTheme="minorHAnsi"/>
        </w:rPr>
        <w:t>P</w:t>
      </w:r>
      <w:r w:rsidRPr="00BA64D8">
        <w:rPr>
          <w:rFonts w:asciiTheme="minorHAnsi" w:hAnsiTheme="minorHAnsi"/>
        </w:rPr>
        <w:t xml:space="preserve">rogramme </w:t>
      </w:r>
      <w:r w:rsidR="000B4C90" w:rsidRPr="00BA64D8">
        <w:rPr>
          <w:rFonts w:asciiTheme="minorHAnsi" w:hAnsiTheme="minorHAnsi"/>
        </w:rPr>
        <w:t>C</w:t>
      </w:r>
      <w:r w:rsidRPr="00BA64D8">
        <w:rPr>
          <w:rFonts w:asciiTheme="minorHAnsi" w:hAnsiTheme="minorHAnsi"/>
        </w:rPr>
        <w:t xml:space="preserve">oordinator in advance of the date of the exam or within 7 days afterwards.  </w:t>
      </w:r>
      <w:r w:rsidRPr="00BA64D8">
        <w:rPr>
          <w:rFonts w:asciiTheme="minorHAnsi" w:hAnsiTheme="minorHAnsi"/>
          <w:b/>
        </w:rPr>
        <w:t>Failure to defer will result in</w:t>
      </w:r>
      <w:r w:rsidR="000B4C90" w:rsidRPr="00BA64D8">
        <w:rPr>
          <w:rFonts w:asciiTheme="minorHAnsi" w:hAnsiTheme="minorHAnsi"/>
          <w:b/>
        </w:rPr>
        <w:t xml:space="preserve"> an attempted being recorded and</w:t>
      </w:r>
      <w:r w:rsidRPr="00BA64D8">
        <w:rPr>
          <w:rFonts w:asciiTheme="minorHAnsi" w:hAnsiTheme="minorHAnsi"/>
          <w:b/>
        </w:rPr>
        <w:t xml:space="preserve"> module/s marks being capped at 40%</w:t>
      </w:r>
      <w:r w:rsidR="000B4C90" w:rsidRPr="00BA64D8">
        <w:rPr>
          <w:rFonts w:asciiTheme="minorHAnsi" w:hAnsiTheme="minorHAnsi"/>
          <w:b/>
        </w:rPr>
        <w:t xml:space="preserve"> </w:t>
      </w:r>
    </w:p>
    <w:p w14:paraId="53023C26" w14:textId="77777777" w:rsidR="000B4C90" w:rsidRPr="00BA64D8" w:rsidRDefault="000B4C90" w:rsidP="0077130F">
      <w:pPr>
        <w:spacing w:line="276" w:lineRule="auto"/>
        <w:jc w:val="both"/>
        <w:rPr>
          <w:rFonts w:asciiTheme="minorHAnsi" w:hAnsiTheme="minorHAnsi"/>
          <w:b/>
        </w:rPr>
      </w:pPr>
    </w:p>
    <w:p w14:paraId="30D69B91" w14:textId="52E5BFF7" w:rsidR="00D802D9" w:rsidRPr="00BA64D8" w:rsidRDefault="000B4C90" w:rsidP="0077130F">
      <w:pPr>
        <w:spacing w:line="276" w:lineRule="auto"/>
        <w:jc w:val="both"/>
        <w:rPr>
          <w:rFonts w:asciiTheme="minorHAnsi" w:hAnsiTheme="minorHAnsi"/>
          <w:b/>
        </w:rPr>
      </w:pPr>
      <w:r w:rsidRPr="00BA64D8">
        <w:rPr>
          <w:rFonts w:asciiTheme="minorHAnsi" w:hAnsiTheme="minorHAnsi"/>
          <w:b/>
        </w:rPr>
        <w:t>(Note that at Award Stage repeat modules will result in capping of the overall award.)</w:t>
      </w:r>
      <w:r w:rsidR="00D802D9" w:rsidRPr="00BA64D8">
        <w:rPr>
          <w:rFonts w:asciiTheme="minorHAnsi" w:hAnsiTheme="minorHAnsi"/>
          <w:b/>
        </w:rPr>
        <w:t xml:space="preserve">.  </w:t>
      </w:r>
    </w:p>
    <w:p w14:paraId="29443EBF" w14:textId="77777777" w:rsidR="008A532D" w:rsidRPr="00BA64D8" w:rsidRDefault="008A532D" w:rsidP="0077130F">
      <w:pPr>
        <w:spacing w:line="276" w:lineRule="auto"/>
        <w:jc w:val="both"/>
        <w:rPr>
          <w:rFonts w:asciiTheme="minorHAnsi" w:hAnsiTheme="minorHAnsi"/>
          <w:b/>
        </w:rPr>
      </w:pPr>
    </w:p>
    <w:p w14:paraId="341AC53F" w14:textId="77777777" w:rsidR="00D802D9" w:rsidRPr="00BA64D8" w:rsidRDefault="00D802D9" w:rsidP="0077130F">
      <w:pPr>
        <w:spacing w:line="276" w:lineRule="auto"/>
        <w:jc w:val="both"/>
        <w:rPr>
          <w:rFonts w:asciiTheme="minorHAnsi" w:hAnsiTheme="minorHAnsi"/>
          <w:b/>
          <w:color w:val="000000"/>
        </w:rPr>
      </w:pPr>
      <w:r w:rsidRPr="00BA64D8">
        <w:rPr>
          <w:rFonts w:asciiTheme="minorHAnsi" w:hAnsiTheme="minorHAnsi"/>
          <w:b/>
          <w:color w:val="000000"/>
        </w:rPr>
        <w:t xml:space="preserve">Exam Timetables </w:t>
      </w:r>
    </w:p>
    <w:p w14:paraId="087B2257" w14:textId="34587AE2" w:rsidR="000B4C90" w:rsidRDefault="00D802D9" w:rsidP="0077130F">
      <w:pPr>
        <w:spacing w:line="276" w:lineRule="auto"/>
        <w:jc w:val="both"/>
        <w:rPr>
          <w:rFonts w:asciiTheme="minorHAnsi" w:hAnsiTheme="minorHAnsi"/>
          <w:color w:val="000000"/>
        </w:rPr>
      </w:pPr>
      <w:r w:rsidRPr="00BA64D8">
        <w:rPr>
          <w:rFonts w:asciiTheme="minorHAnsi" w:hAnsiTheme="minorHAnsi"/>
          <w:color w:val="000000"/>
        </w:rPr>
        <w:t>Examinations timetables are posted</w:t>
      </w:r>
      <w:r w:rsidR="000B4C90" w:rsidRPr="00BA64D8">
        <w:rPr>
          <w:rFonts w:asciiTheme="minorHAnsi" w:hAnsiTheme="minorHAnsi"/>
          <w:color w:val="000000"/>
        </w:rPr>
        <w:t xml:space="preserve"> on the site at</w:t>
      </w:r>
      <w:r w:rsidRPr="00BA64D8">
        <w:rPr>
          <w:rFonts w:asciiTheme="minorHAnsi" w:hAnsiTheme="minorHAnsi"/>
          <w:color w:val="000000"/>
        </w:rPr>
        <w:t xml:space="preserve"> </w:t>
      </w:r>
      <w:hyperlink r:id="rId45" w:history="1">
        <w:r w:rsidR="000B4C90" w:rsidRPr="00F24209">
          <w:rPr>
            <w:rStyle w:val="Hyperlink"/>
            <w:rFonts w:asciiTheme="minorHAnsi" w:hAnsiTheme="minorHAnsi"/>
            <w:color w:val="0430C2"/>
          </w:rPr>
          <w:t>https://students.dbs.ie/timetables/exam-timetables</w:t>
        </w:r>
      </w:hyperlink>
      <w:r w:rsidRPr="00BA64D8">
        <w:rPr>
          <w:rFonts w:asciiTheme="minorHAnsi" w:hAnsiTheme="minorHAnsi"/>
          <w:color w:val="000000"/>
        </w:rPr>
        <w:t xml:space="preserve"> with the date, time and location of the exam. Please check regularly in adv</w:t>
      </w:r>
      <w:r w:rsidR="001B7E01" w:rsidRPr="00BA64D8">
        <w:rPr>
          <w:rFonts w:asciiTheme="minorHAnsi" w:hAnsiTheme="minorHAnsi"/>
          <w:color w:val="000000"/>
        </w:rPr>
        <w:t xml:space="preserve">ance of an exam for any changes. </w:t>
      </w:r>
      <w:r w:rsidR="000B4C90" w:rsidRPr="00BA64D8">
        <w:rPr>
          <w:rFonts w:asciiTheme="minorHAnsi" w:hAnsiTheme="minorHAnsi"/>
          <w:color w:val="000000"/>
        </w:rPr>
        <w:t xml:space="preserve"> </w:t>
      </w:r>
    </w:p>
    <w:p w14:paraId="416F012D" w14:textId="77777777" w:rsidR="003D529C" w:rsidRPr="00BA64D8" w:rsidRDefault="003D529C" w:rsidP="00231B34">
      <w:pPr>
        <w:spacing w:line="276" w:lineRule="auto"/>
        <w:rPr>
          <w:rFonts w:asciiTheme="minorHAnsi" w:hAnsiTheme="minorHAnsi"/>
          <w:color w:val="000000"/>
        </w:rPr>
      </w:pPr>
    </w:p>
    <w:p w14:paraId="020DC4E0" w14:textId="021F5E8E" w:rsidR="00D802D9" w:rsidRPr="00BA64D8" w:rsidRDefault="000B4C90" w:rsidP="0077130F">
      <w:pPr>
        <w:spacing w:line="276" w:lineRule="auto"/>
        <w:jc w:val="both"/>
        <w:rPr>
          <w:rFonts w:asciiTheme="minorHAnsi" w:hAnsiTheme="minorHAnsi"/>
          <w:color w:val="000000"/>
        </w:rPr>
      </w:pPr>
      <w:r w:rsidRPr="00BA64D8">
        <w:rPr>
          <w:rFonts w:asciiTheme="minorHAnsi" w:hAnsiTheme="minorHAnsi"/>
          <w:b/>
          <w:color w:val="000000"/>
        </w:rPr>
        <w:t>Do not download and save the timetable locally – it is important to check the live version in case of updates.</w:t>
      </w:r>
    </w:p>
    <w:p w14:paraId="17ECF7A7" w14:textId="77777777" w:rsidR="008A532D" w:rsidRPr="00BA64D8" w:rsidRDefault="008A532D" w:rsidP="0077130F">
      <w:pPr>
        <w:spacing w:line="276" w:lineRule="auto"/>
        <w:jc w:val="both"/>
        <w:rPr>
          <w:rFonts w:asciiTheme="minorHAnsi" w:hAnsiTheme="minorHAnsi"/>
          <w:color w:val="000000"/>
        </w:rPr>
      </w:pPr>
    </w:p>
    <w:p w14:paraId="654687AF" w14:textId="56337649" w:rsidR="00D802D9" w:rsidRPr="00BA64D8" w:rsidRDefault="00D802D9" w:rsidP="0077130F">
      <w:pPr>
        <w:spacing w:line="276" w:lineRule="auto"/>
        <w:jc w:val="both"/>
        <w:rPr>
          <w:rFonts w:asciiTheme="minorHAnsi" w:hAnsiTheme="minorHAnsi"/>
          <w:color w:val="000000"/>
        </w:rPr>
      </w:pPr>
      <w:r w:rsidRPr="00BA64D8">
        <w:rPr>
          <w:rFonts w:asciiTheme="minorHAnsi" w:hAnsiTheme="minorHAnsi"/>
          <w:b/>
          <w:color w:val="000000"/>
        </w:rPr>
        <w:t>Please also remember to bring your student card to the examination with you</w:t>
      </w:r>
      <w:r w:rsidRPr="00BA64D8">
        <w:rPr>
          <w:rFonts w:asciiTheme="minorHAnsi" w:hAnsiTheme="minorHAnsi"/>
          <w:color w:val="000000"/>
        </w:rPr>
        <w:t>.</w:t>
      </w:r>
    </w:p>
    <w:p w14:paraId="0F4DC416" w14:textId="77777777" w:rsidR="00DC32AD" w:rsidRPr="00BA64D8" w:rsidRDefault="00DC32AD" w:rsidP="0077130F">
      <w:pPr>
        <w:spacing w:line="276" w:lineRule="auto"/>
        <w:jc w:val="both"/>
        <w:rPr>
          <w:rFonts w:asciiTheme="minorHAnsi" w:hAnsiTheme="minorHAnsi"/>
          <w:color w:val="000000"/>
        </w:rPr>
      </w:pPr>
    </w:p>
    <w:p w14:paraId="5DD03B43" w14:textId="2EE56959" w:rsidR="00D802D9" w:rsidRPr="00BA64D8" w:rsidRDefault="00D802D9" w:rsidP="0077130F">
      <w:pPr>
        <w:spacing w:line="276" w:lineRule="auto"/>
        <w:jc w:val="both"/>
        <w:rPr>
          <w:rFonts w:asciiTheme="minorHAnsi" w:hAnsiTheme="minorHAnsi"/>
          <w:color w:val="000000"/>
        </w:rPr>
      </w:pPr>
      <w:r w:rsidRPr="00BA64D8">
        <w:rPr>
          <w:rFonts w:asciiTheme="minorHAnsi" w:hAnsiTheme="minorHAnsi"/>
          <w:color w:val="000000"/>
        </w:rPr>
        <w:t xml:space="preserve">Should you have any questions regarding the examinations around the exam time, please email the exams office on </w:t>
      </w:r>
      <w:hyperlink r:id="rId46" w:history="1">
        <w:r w:rsidR="008A532D" w:rsidRPr="00BA64D8">
          <w:rPr>
            <w:rStyle w:val="Hyperlink"/>
            <w:rFonts w:asciiTheme="minorHAnsi" w:hAnsiTheme="minorHAnsi"/>
          </w:rPr>
          <w:t>exams@dbs.ie</w:t>
        </w:r>
      </w:hyperlink>
      <w:r w:rsidR="008A532D" w:rsidRPr="00BA64D8">
        <w:rPr>
          <w:rFonts w:asciiTheme="minorHAnsi" w:hAnsiTheme="minorHAnsi"/>
          <w:color w:val="000000"/>
        </w:rPr>
        <w:t xml:space="preserve">. </w:t>
      </w:r>
    </w:p>
    <w:p w14:paraId="320754A6" w14:textId="1A28B311" w:rsidR="008A532D" w:rsidRPr="00BA64D8" w:rsidRDefault="008A532D" w:rsidP="0077130F">
      <w:pPr>
        <w:spacing w:line="276" w:lineRule="auto"/>
        <w:jc w:val="both"/>
        <w:rPr>
          <w:rFonts w:asciiTheme="minorHAnsi" w:hAnsiTheme="minorHAnsi"/>
          <w:color w:val="000000"/>
        </w:rPr>
      </w:pPr>
    </w:p>
    <w:p w14:paraId="266A4B00" w14:textId="66511C10" w:rsidR="00DC32AD" w:rsidRPr="00BA64D8" w:rsidRDefault="00DC32AD" w:rsidP="0077130F">
      <w:pPr>
        <w:spacing w:line="276" w:lineRule="auto"/>
        <w:jc w:val="both"/>
        <w:rPr>
          <w:rFonts w:asciiTheme="minorHAnsi" w:hAnsiTheme="minorHAnsi"/>
          <w:b/>
          <w:color w:val="000000"/>
        </w:rPr>
      </w:pPr>
      <w:r w:rsidRPr="00BA64D8">
        <w:rPr>
          <w:rFonts w:asciiTheme="minorHAnsi" w:hAnsiTheme="minorHAnsi"/>
          <w:b/>
          <w:color w:val="000000"/>
        </w:rPr>
        <w:t xml:space="preserve">No </w:t>
      </w:r>
      <w:r w:rsidR="00285F81" w:rsidRPr="00BA64D8">
        <w:rPr>
          <w:rFonts w:asciiTheme="minorHAnsi" w:hAnsiTheme="minorHAnsi"/>
          <w:b/>
          <w:color w:val="000000"/>
        </w:rPr>
        <w:t xml:space="preserve">Repeat </w:t>
      </w:r>
      <w:r w:rsidRPr="00BA64D8">
        <w:rPr>
          <w:rFonts w:asciiTheme="minorHAnsi" w:hAnsiTheme="minorHAnsi"/>
          <w:b/>
          <w:color w:val="000000"/>
        </w:rPr>
        <w:t>for Honours</w:t>
      </w:r>
    </w:p>
    <w:p w14:paraId="748250EB" w14:textId="6635D15D" w:rsidR="00DC32AD" w:rsidRPr="00BA64D8" w:rsidRDefault="00DC32AD" w:rsidP="0077130F">
      <w:pPr>
        <w:spacing w:line="276" w:lineRule="auto"/>
        <w:jc w:val="both"/>
        <w:rPr>
          <w:rFonts w:asciiTheme="minorHAnsi" w:hAnsiTheme="minorHAnsi"/>
          <w:b/>
          <w:color w:val="000000"/>
        </w:rPr>
      </w:pPr>
      <w:r w:rsidRPr="00BA64D8">
        <w:rPr>
          <w:rFonts w:asciiTheme="minorHAnsi" w:hAnsiTheme="minorHAnsi"/>
          <w:b/>
          <w:color w:val="000000"/>
        </w:rPr>
        <w:t xml:space="preserve">Students should be aware of the ‘no repeat for honours’ rule whereby failed modules at Award Stage will lead to awards being capped as a pass award. Programmes such as Special Purpose Awards, Higher Certificate, Higher Diploma and Masters programmes are </w:t>
      </w:r>
      <w:r w:rsidR="00285F81" w:rsidRPr="00BA64D8">
        <w:rPr>
          <w:rFonts w:asciiTheme="minorHAnsi" w:hAnsiTheme="minorHAnsi"/>
          <w:b/>
          <w:color w:val="000000"/>
        </w:rPr>
        <w:t>entirely</w:t>
      </w:r>
      <w:r w:rsidRPr="00BA64D8">
        <w:rPr>
          <w:rFonts w:asciiTheme="minorHAnsi" w:hAnsiTheme="minorHAnsi"/>
          <w:b/>
          <w:color w:val="000000"/>
        </w:rPr>
        <w:t xml:space="preserve"> Award-Stage</w:t>
      </w:r>
      <w:r w:rsidR="00285F81" w:rsidRPr="00BA64D8">
        <w:rPr>
          <w:rFonts w:asciiTheme="minorHAnsi" w:hAnsiTheme="minorHAnsi"/>
          <w:b/>
          <w:color w:val="000000"/>
        </w:rPr>
        <w:t xml:space="preserve"> and as such any failed module will result in capping of the award at 40%</w:t>
      </w:r>
      <w:r w:rsidRPr="00BA64D8">
        <w:rPr>
          <w:rFonts w:asciiTheme="minorHAnsi" w:hAnsiTheme="minorHAnsi"/>
          <w:b/>
          <w:color w:val="000000"/>
        </w:rPr>
        <w:t>.</w:t>
      </w:r>
    </w:p>
    <w:p w14:paraId="7816DA66" w14:textId="66111564" w:rsidR="00D802D9" w:rsidRPr="00BA64D8" w:rsidRDefault="00D802D9" w:rsidP="0077130F">
      <w:pPr>
        <w:spacing w:before="100" w:beforeAutospacing="1" w:line="276" w:lineRule="auto"/>
        <w:rPr>
          <w:rFonts w:asciiTheme="minorHAnsi" w:hAnsiTheme="minorHAnsi"/>
          <w:color w:val="000000"/>
        </w:rPr>
      </w:pPr>
      <w:r w:rsidRPr="00BA64D8">
        <w:rPr>
          <w:rFonts w:asciiTheme="minorHAnsi" w:hAnsiTheme="minorHAnsi"/>
          <w:color w:val="000000"/>
        </w:rPr>
        <w:t xml:space="preserve">For any further queries, please contact your </w:t>
      </w:r>
      <w:r w:rsidR="00DC32AD" w:rsidRPr="00BA64D8">
        <w:rPr>
          <w:rFonts w:asciiTheme="minorHAnsi" w:hAnsiTheme="minorHAnsi"/>
          <w:color w:val="000000"/>
        </w:rPr>
        <w:t>P</w:t>
      </w:r>
      <w:r w:rsidRPr="00BA64D8">
        <w:rPr>
          <w:rFonts w:asciiTheme="minorHAnsi" w:hAnsiTheme="minorHAnsi"/>
          <w:color w:val="000000"/>
        </w:rPr>
        <w:t xml:space="preserve">rogramme </w:t>
      </w:r>
      <w:r w:rsidR="00DC32AD" w:rsidRPr="00BA64D8">
        <w:rPr>
          <w:rFonts w:asciiTheme="minorHAnsi" w:hAnsiTheme="minorHAnsi"/>
          <w:color w:val="000000"/>
        </w:rPr>
        <w:t>C</w:t>
      </w:r>
      <w:r w:rsidRPr="00BA64D8">
        <w:rPr>
          <w:rFonts w:asciiTheme="minorHAnsi" w:hAnsiTheme="minorHAnsi"/>
          <w:color w:val="000000"/>
        </w:rPr>
        <w:t xml:space="preserve">oordinator or see the </w:t>
      </w:r>
      <w:r w:rsidR="00B25BA1" w:rsidRPr="00BA64D8">
        <w:rPr>
          <w:rFonts w:asciiTheme="minorHAnsi" w:hAnsiTheme="minorHAnsi"/>
          <w:color w:val="0563C1"/>
          <w:u w:val="single"/>
        </w:rPr>
        <w:t>Quality Assurance H</w:t>
      </w:r>
      <w:r w:rsidRPr="00BA64D8">
        <w:rPr>
          <w:rFonts w:asciiTheme="minorHAnsi" w:hAnsiTheme="minorHAnsi"/>
          <w:color w:val="0563C1"/>
          <w:u w:val="single"/>
        </w:rPr>
        <w:t>andbook.</w:t>
      </w:r>
      <w:r w:rsidRPr="00BA64D8">
        <w:rPr>
          <w:rFonts w:asciiTheme="minorHAnsi" w:hAnsiTheme="minorHAnsi"/>
          <w:color w:val="000000"/>
        </w:rPr>
        <w:t xml:space="preserve"> </w:t>
      </w:r>
      <w:r w:rsidR="00892B31">
        <w:rPr>
          <w:rFonts w:asciiTheme="minorHAnsi" w:eastAsia="Noto Sans Symbols" w:hAnsiTheme="minorHAnsi" w:cstheme="minorHAnsi"/>
          <w:i/>
          <w:color w:val="000000"/>
        </w:rPr>
        <w:t xml:space="preserve">The QAH can be found on the DBS website here: </w:t>
      </w:r>
      <w:r w:rsidR="00892B31" w:rsidRPr="00017CE9">
        <w:rPr>
          <w:rFonts w:asciiTheme="minorHAnsi" w:eastAsia="Noto Sans Symbols" w:hAnsiTheme="minorHAnsi" w:cstheme="minorHAnsi"/>
          <w:i/>
          <w:color w:val="000000"/>
        </w:rPr>
        <w:t>https://students.dbs.ie/academicoperations/qah</w:t>
      </w:r>
      <w:r w:rsidR="00892B31">
        <w:rPr>
          <w:rFonts w:asciiTheme="minorHAnsi" w:eastAsia="Noto Sans Symbols" w:hAnsiTheme="minorHAnsi" w:cstheme="minorHAnsi"/>
          <w:i/>
          <w:color w:val="000000"/>
        </w:rPr>
        <w:t>.</w:t>
      </w:r>
    </w:p>
    <w:p w14:paraId="6A0E5690" w14:textId="77777777" w:rsidR="00B25BA1" w:rsidRPr="00BA64D8" w:rsidRDefault="00B25BA1" w:rsidP="00231B34">
      <w:pPr>
        <w:spacing w:line="276" w:lineRule="auto"/>
        <w:rPr>
          <w:rFonts w:asciiTheme="minorHAnsi" w:hAnsiTheme="minorHAnsi"/>
          <w:color w:val="000000"/>
        </w:rPr>
      </w:pPr>
    </w:p>
    <w:p w14:paraId="7292AD46" w14:textId="05B8BDEF" w:rsidR="00D802D9" w:rsidRPr="00BA64D8" w:rsidRDefault="00567882" w:rsidP="00892B31">
      <w:pPr>
        <w:pStyle w:val="Heading2"/>
        <w:spacing w:after="0"/>
      </w:pPr>
      <w:bookmarkStart w:id="62" w:name="_Toc52372560"/>
      <w:r w:rsidRPr="00BA64D8">
        <w:t xml:space="preserve">8.3 </w:t>
      </w:r>
      <w:r w:rsidR="00D802D9" w:rsidRPr="00BA64D8">
        <w:t>Repeat Exam Administration Fees</w:t>
      </w:r>
      <w:bookmarkEnd w:id="62"/>
    </w:p>
    <w:p w14:paraId="45FC9DBB" w14:textId="6D9FDF18" w:rsidR="00335E09" w:rsidRPr="00892B31" w:rsidRDefault="00F6796A" w:rsidP="00892B31">
      <w:pPr>
        <w:spacing w:line="276" w:lineRule="auto"/>
        <w:rPr>
          <w:rFonts w:asciiTheme="minorHAnsi" w:hAnsiTheme="minorHAnsi" w:cstheme="minorHAnsi"/>
          <w:color w:val="000000"/>
        </w:rPr>
      </w:pPr>
      <w:r w:rsidRPr="00892B31">
        <w:rPr>
          <w:rFonts w:asciiTheme="minorHAnsi" w:hAnsiTheme="minorHAnsi" w:cstheme="minorHAnsi"/>
          <w:color w:val="000000"/>
        </w:rPr>
        <w:t>Repeat Exams will incur an administrative fee as per the </w:t>
      </w:r>
      <w:r w:rsidRPr="00F24209">
        <w:rPr>
          <w:rFonts w:asciiTheme="minorHAnsi" w:hAnsiTheme="minorHAnsi" w:cstheme="minorHAnsi"/>
          <w:color w:val="000000" w:themeColor="text1"/>
          <w:u w:val="single"/>
        </w:rPr>
        <w:t>Repeat Exam Administration Fees Policy</w:t>
      </w:r>
      <w:r w:rsidR="00F24209" w:rsidRPr="00F24209">
        <w:rPr>
          <w:rFonts w:asciiTheme="minorHAnsi" w:hAnsiTheme="minorHAnsi" w:cstheme="minorHAnsi"/>
          <w:color w:val="000000" w:themeColor="text1"/>
          <w:u w:val="single"/>
        </w:rPr>
        <w:t xml:space="preserve"> </w:t>
      </w:r>
      <w:r w:rsidR="00F24209">
        <w:rPr>
          <w:rFonts w:asciiTheme="minorHAnsi" w:hAnsiTheme="minorHAnsi" w:cstheme="minorHAnsi"/>
          <w:color w:val="167AC6"/>
          <w:u w:val="single"/>
        </w:rPr>
        <w:t>(</w:t>
      </w:r>
      <w:r w:rsidR="00F24209" w:rsidRPr="00F24209">
        <w:rPr>
          <w:rFonts w:asciiTheme="minorHAnsi" w:hAnsiTheme="minorHAnsi" w:cstheme="minorHAnsi"/>
          <w:color w:val="0430C2"/>
          <w:u w:val="single"/>
        </w:rPr>
        <w:t>https://students.dbs.ie/docs/default-source/default-document-library/repeat-fees-201811.pdf?sfvrsn=d43347d3_0)</w:t>
      </w:r>
      <w:r w:rsidRPr="00F24209">
        <w:rPr>
          <w:rFonts w:asciiTheme="minorHAnsi" w:hAnsiTheme="minorHAnsi" w:cstheme="minorHAnsi"/>
          <w:color w:val="0430C2"/>
        </w:rPr>
        <w:t xml:space="preserve">. </w:t>
      </w:r>
      <w:r w:rsidRPr="00892B31">
        <w:rPr>
          <w:rFonts w:asciiTheme="minorHAnsi" w:hAnsiTheme="minorHAnsi" w:cstheme="minorHAnsi"/>
          <w:color w:val="000000"/>
        </w:rPr>
        <w:t>Fees are payable in advance and are non-refundable.</w:t>
      </w:r>
      <w:r w:rsidR="0093301B" w:rsidRPr="00892B31">
        <w:rPr>
          <w:rFonts w:asciiTheme="minorHAnsi" w:hAnsiTheme="minorHAnsi" w:cstheme="minorHAnsi"/>
          <w:color w:val="000000"/>
        </w:rPr>
        <w:t xml:space="preserve"> </w:t>
      </w:r>
      <w:bookmarkStart w:id="63" w:name="_heading=h.28h4qwu" w:colFirst="0" w:colLast="0"/>
      <w:bookmarkEnd w:id="63"/>
    </w:p>
    <w:p w14:paraId="5DF5AE99" w14:textId="77777777" w:rsidR="00DC32AD" w:rsidRPr="00892B31" w:rsidRDefault="00DC32AD" w:rsidP="00231B34">
      <w:pPr>
        <w:spacing w:line="276" w:lineRule="auto"/>
        <w:rPr>
          <w:rFonts w:asciiTheme="minorHAnsi" w:hAnsiTheme="minorHAnsi"/>
          <w:color w:val="008EF2"/>
          <w14:textFill>
            <w14:solidFill>
              <w14:srgbClr w14:val="008EF2">
                <w14:lumMod w14:val="75000"/>
                <w14:lumOff w14:val="25000"/>
              </w14:srgbClr>
            </w14:solidFill>
          </w14:textFill>
        </w:rPr>
      </w:pPr>
      <w:r w:rsidRPr="00892B31">
        <w:rPr>
          <w:rFonts w:asciiTheme="minorHAnsi" w:hAnsiTheme="minorHAnsi"/>
        </w:rPr>
        <w:br w:type="page"/>
      </w:r>
    </w:p>
    <w:p w14:paraId="35125647" w14:textId="75AA586A" w:rsidR="00D802D9" w:rsidRPr="00BA64D8" w:rsidRDefault="001C4D87" w:rsidP="00657396">
      <w:pPr>
        <w:pStyle w:val="Heading1"/>
      </w:pPr>
      <w:bookmarkStart w:id="64" w:name="_Toc52372561"/>
      <w:r w:rsidRPr="00BA64D8">
        <w:lastRenderedPageBreak/>
        <w:t>S</w:t>
      </w:r>
      <w:r w:rsidR="00010C34">
        <w:t>ECTION</w:t>
      </w:r>
      <w:r w:rsidRPr="00BA64D8">
        <w:t xml:space="preserve"> </w:t>
      </w:r>
      <w:r w:rsidR="001377D0" w:rsidRPr="00BA64D8">
        <w:t xml:space="preserve">9 </w:t>
      </w:r>
      <w:r w:rsidR="00D802D9" w:rsidRPr="00BA64D8">
        <w:t>Appeals and Complaints</w:t>
      </w:r>
      <w:bookmarkEnd w:id="64"/>
      <w:r w:rsidR="00D802D9" w:rsidRPr="00BA64D8">
        <w:t xml:space="preserve"> </w:t>
      </w:r>
    </w:p>
    <w:p w14:paraId="1B84A648" w14:textId="6E13B907" w:rsidR="00D802D9" w:rsidRPr="00BA64D8" w:rsidRDefault="00567882" w:rsidP="00231B34">
      <w:pPr>
        <w:pStyle w:val="Heading2"/>
      </w:pPr>
      <w:bookmarkStart w:id="65" w:name="_heading=h.nmf14n" w:colFirst="0" w:colLast="0"/>
      <w:bookmarkStart w:id="66" w:name="_Toc52372562"/>
      <w:bookmarkEnd w:id="65"/>
      <w:r w:rsidRPr="00BA64D8">
        <w:t xml:space="preserve">9.1 </w:t>
      </w:r>
      <w:r w:rsidR="00D802D9" w:rsidRPr="00BA64D8">
        <w:t>Appeals</w:t>
      </w:r>
      <w:bookmarkEnd w:id="66"/>
    </w:p>
    <w:p w14:paraId="4AEBCC62" w14:textId="625DB991" w:rsidR="00D802D9" w:rsidRDefault="00D802D9" w:rsidP="00231B34">
      <w:pPr>
        <w:spacing w:line="276" w:lineRule="auto"/>
        <w:jc w:val="both"/>
        <w:rPr>
          <w:rFonts w:asciiTheme="minorHAnsi" w:eastAsia="Noto Sans Symbols" w:hAnsiTheme="minorHAnsi" w:cstheme="minorHAnsi"/>
          <w:i/>
          <w:color w:val="000000"/>
        </w:rPr>
      </w:pPr>
      <w:r w:rsidRPr="00BA64D8">
        <w:rPr>
          <w:rFonts w:asciiTheme="minorHAnsi" w:hAnsiTheme="minorHAnsi"/>
        </w:rPr>
        <w:t>All learners are entitled to appeal the decision of a lower level decis</w:t>
      </w:r>
      <w:r w:rsidR="00A9602D" w:rsidRPr="00BA64D8">
        <w:rPr>
          <w:rFonts w:asciiTheme="minorHAnsi" w:hAnsiTheme="minorHAnsi"/>
        </w:rPr>
        <w:t xml:space="preserve">ion-making body to a higher one. </w:t>
      </w:r>
      <w:r w:rsidRPr="00BA64D8">
        <w:rPr>
          <w:rFonts w:asciiTheme="minorHAnsi" w:hAnsiTheme="minorHAnsi"/>
        </w:rPr>
        <w:t>Examples of decisions that may be appealed include an assessment decision, a decision of the Academic Impropriety Committee, a decision of the Disciplinary Committee and a decision to withdraw a learner from a programme.</w:t>
      </w:r>
      <w:r w:rsidR="001B7E01" w:rsidRPr="00BA64D8">
        <w:rPr>
          <w:rFonts w:asciiTheme="minorHAnsi" w:hAnsiTheme="minorHAnsi"/>
        </w:rPr>
        <w:t xml:space="preserve"> For full information on the appeals and complaints process please follow this link to the relevant section of the </w:t>
      </w:r>
      <w:r w:rsidR="00285F81" w:rsidRPr="00F24209">
        <w:rPr>
          <w:rStyle w:val="Hyperlink"/>
          <w:rFonts w:asciiTheme="minorHAnsi" w:hAnsiTheme="minorHAnsi"/>
          <w:color w:val="000000" w:themeColor="text1"/>
          <w:u w:val="none"/>
        </w:rPr>
        <w:t xml:space="preserve">QAH </w:t>
      </w:r>
      <w:r w:rsidR="00285F81" w:rsidRPr="00F24209">
        <w:rPr>
          <w:rStyle w:val="Hyperlink"/>
          <w:rFonts w:asciiTheme="minorHAnsi" w:hAnsiTheme="minorHAnsi"/>
          <w:i/>
          <w:color w:val="000000" w:themeColor="text1"/>
          <w:u w:val="none"/>
        </w:rPr>
        <w:t>Part B Section 3: Appeals and Complaints</w:t>
      </w:r>
      <w:r w:rsidR="00285F81" w:rsidRPr="00F24209">
        <w:rPr>
          <w:rStyle w:val="Hyperlink"/>
          <w:rFonts w:asciiTheme="minorHAnsi" w:hAnsiTheme="minorHAnsi"/>
          <w:color w:val="000000" w:themeColor="text1"/>
          <w:u w:val="none"/>
        </w:rPr>
        <w:t xml:space="preserve">. </w:t>
      </w:r>
      <w:r w:rsidR="001B7E01" w:rsidRPr="00F24209">
        <w:rPr>
          <w:rFonts w:asciiTheme="minorHAnsi" w:hAnsiTheme="minorHAnsi"/>
          <w:color w:val="000000" w:themeColor="text1"/>
        </w:rPr>
        <w:t xml:space="preserve"> </w:t>
      </w:r>
    </w:p>
    <w:p w14:paraId="7196DF56" w14:textId="77777777" w:rsidR="00892B31" w:rsidRPr="00BA64D8" w:rsidRDefault="00892B31" w:rsidP="00231B34">
      <w:pPr>
        <w:spacing w:line="276" w:lineRule="auto"/>
        <w:jc w:val="both"/>
        <w:rPr>
          <w:rFonts w:asciiTheme="minorHAnsi" w:hAnsiTheme="minorHAnsi"/>
        </w:rPr>
      </w:pPr>
    </w:p>
    <w:p w14:paraId="204B67C2" w14:textId="1720A6A2" w:rsidR="00D802D9" w:rsidRPr="00BA64D8" w:rsidRDefault="00567882" w:rsidP="00231B34">
      <w:pPr>
        <w:pStyle w:val="Heading2"/>
      </w:pPr>
      <w:bookmarkStart w:id="67" w:name="_heading=h.37m2jsg" w:colFirst="0" w:colLast="0"/>
      <w:bookmarkStart w:id="68" w:name="_Toc52372563"/>
      <w:bookmarkEnd w:id="67"/>
      <w:r w:rsidRPr="00BA64D8">
        <w:t xml:space="preserve">9.2 </w:t>
      </w:r>
      <w:r w:rsidR="00D802D9" w:rsidRPr="00BA64D8">
        <w:t>Complaints</w:t>
      </w:r>
      <w:bookmarkEnd w:id="68"/>
    </w:p>
    <w:p w14:paraId="11E1F701" w14:textId="77777777" w:rsidR="00892B31" w:rsidRDefault="00D802D9" w:rsidP="00231B34">
      <w:pPr>
        <w:spacing w:line="276" w:lineRule="auto"/>
        <w:jc w:val="both"/>
        <w:rPr>
          <w:rFonts w:asciiTheme="minorHAnsi" w:hAnsiTheme="minorHAnsi"/>
        </w:rPr>
      </w:pPr>
      <w:r w:rsidRPr="00BA64D8">
        <w:rPr>
          <w:rFonts w:asciiTheme="minorHAnsi" w:hAnsiTheme="minorHAnsi"/>
        </w:rPr>
        <w:t xml:space="preserve">The DBS Complaints Policy outlines a series of steps required to resolve complaints or issues to the mutual satisfaction of the complainant and the individual, service or department against which the complaint is being made. DBS commits to timely, transparent and fair resolution of issues within a supportive framework. </w:t>
      </w:r>
      <w:r w:rsidR="00A9602D" w:rsidRPr="00BA64D8">
        <w:rPr>
          <w:rFonts w:asciiTheme="minorHAnsi" w:hAnsiTheme="minorHAnsi"/>
        </w:rPr>
        <w:t xml:space="preserve">Please refer to the </w:t>
      </w:r>
      <w:r w:rsidR="00A9602D" w:rsidRPr="00F24209">
        <w:rPr>
          <w:rStyle w:val="Hyperlink"/>
          <w:rFonts w:asciiTheme="minorHAnsi" w:hAnsiTheme="minorHAnsi"/>
          <w:color w:val="000000" w:themeColor="text1"/>
          <w:u w:val="none"/>
        </w:rPr>
        <w:t xml:space="preserve">QAH </w:t>
      </w:r>
      <w:r w:rsidR="00A9602D" w:rsidRPr="00F24209">
        <w:rPr>
          <w:rStyle w:val="Hyperlink"/>
          <w:rFonts w:asciiTheme="minorHAnsi" w:hAnsiTheme="minorHAnsi"/>
          <w:i/>
          <w:color w:val="000000" w:themeColor="text1"/>
          <w:u w:val="none"/>
        </w:rPr>
        <w:t>Part B Section 3</w:t>
      </w:r>
      <w:r w:rsidR="00285F81" w:rsidRPr="00F24209">
        <w:rPr>
          <w:rStyle w:val="Hyperlink"/>
          <w:rFonts w:asciiTheme="minorHAnsi" w:hAnsiTheme="minorHAnsi"/>
          <w:i/>
          <w:color w:val="000000" w:themeColor="text1"/>
          <w:u w:val="none"/>
        </w:rPr>
        <w:t xml:space="preserve">: </w:t>
      </w:r>
      <w:r w:rsidR="00A9602D" w:rsidRPr="00F24209">
        <w:rPr>
          <w:rStyle w:val="Hyperlink"/>
          <w:rFonts w:asciiTheme="minorHAnsi" w:hAnsiTheme="minorHAnsi"/>
          <w:i/>
          <w:color w:val="000000" w:themeColor="text1"/>
          <w:u w:val="none"/>
        </w:rPr>
        <w:t>Appeals and Complaints</w:t>
      </w:r>
      <w:r w:rsidR="00A9602D" w:rsidRPr="00F24209">
        <w:rPr>
          <w:rFonts w:asciiTheme="minorHAnsi" w:hAnsiTheme="minorHAnsi"/>
          <w:color w:val="000000" w:themeColor="text1"/>
        </w:rPr>
        <w:t xml:space="preserve"> </w:t>
      </w:r>
      <w:r w:rsidR="00A9602D" w:rsidRPr="00BA64D8">
        <w:rPr>
          <w:rFonts w:asciiTheme="minorHAnsi" w:hAnsiTheme="minorHAnsi"/>
        </w:rPr>
        <w:t xml:space="preserve">for full details. </w:t>
      </w:r>
    </w:p>
    <w:p w14:paraId="7DC56E6C" w14:textId="77777777" w:rsidR="00892B31" w:rsidRDefault="00892B31" w:rsidP="00231B34">
      <w:pPr>
        <w:spacing w:line="276" w:lineRule="auto"/>
        <w:jc w:val="both"/>
        <w:rPr>
          <w:rFonts w:asciiTheme="minorHAnsi" w:hAnsiTheme="minorHAnsi"/>
        </w:rPr>
      </w:pPr>
    </w:p>
    <w:p w14:paraId="4363D262" w14:textId="0D54F8CF" w:rsidR="00A9602D" w:rsidRPr="00BA64D8" w:rsidRDefault="00892B31" w:rsidP="004B2A19">
      <w:pPr>
        <w:tabs>
          <w:tab w:val="left" w:pos="9072"/>
        </w:tabs>
        <w:spacing w:line="276" w:lineRule="auto"/>
        <w:ind w:right="-330"/>
        <w:rPr>
          <w:rFonts w:asciiTheme="minorHAnsi" w:hAnsiTheme="minorHAnsi"/>
        </w:rPr>
      </w:pPr>
      <w:r>
        <w:rPr>
          <w:rFonts w:asciiTheme="minorHAnsi" w:eastAsia="Noto Sans Symbols" w:hAnsiTheme="minorHAnsi" w:cstheme="minorHAnsi"/>
          <w:i/>
          <w:color w:val="000000"/>
        </w:rPr>
        <w:t>The QAH can be found on the DBS website here:</w:t>
      </w:r>
      <w:r w:rsidR="004B2A19">
        <w:rPr>
          <w:rFonts w:asciiTheme="minorHAnsi" w:eastAsia="Noto Sans Symbols" w:hAnsiTheme="minorHAnsi" w:cstheme="minorHAnsi"/>
          <w:i/>
          <w:color w:val="000000"/>
        </w:rPr>
        <w:t xml:space="preserve"> </w:t>
      </w:r>
      <w:r w:rsidRPr="0077130F">
        <w:rPr>
          <w:rFonts w:asciiTheme="minorHAnsi" w:eastAsia="Noto Sans Symbols" w:hAnsiTheme="minorHAnsi" w:cstheme="minorHAnsi"/>
          <w:i/>
          <w:color w:val="0430C2"/>
          <w:u w:val="single"/>
        </w:rPr>
        <w:t>https://students.dbs.ie/academicoperations/qah</w:t>
      </w:r>
      <w:r>
        <w:rPr>
          <w:rFonts w:asciiTheme="minorHAnsi" w:eastAsia="Noto Sans Symbols" w:hAnsiTheme="minorHAnsi" w:cstheme="minorHAnsi"/>
          <w:i/>
          <w:color w:val="000000"/>
        </w:rPr>
        <w:t>.</w:t>
      </w:r>
    </w:p>
    <w:p w14:paraId="324F36E3" w14:textId="77777777" w:rsidR="00285F81" w:rsidRPr="00BA64D8" w:rsidRDefault="00285F81" w:rsidP="00231B34">
      <w:pPr>
        <w:spacing w:line="276" w:lineRule="auto"/>
        <w:rPr>
          <w:rFonts w:asciiTheme="minorHAnsi" w:hAnsiTheme="minorHAnsi"/>
          <w:noProof/>
          <w:color w:val="008EF2"/>
          <w:sz w:val="32"/>
          <w:lang w:eastAsia="en-IE"/>
          <w14:textFill>
            <w14:solidFill>
              <w14:srgbClr w14:val="008EF2">
                <w14:lumMod w14:val="75000"/>
                <w14:lumOff w14:val="25000"/>
              </w14:srgbClr>
            </w14:solidFill>
          </w14:textFill>
        </w:rPr>
      </w:pPr>
      <w:bookmarkStart w:id="69" w:name="_heading=h.1mrcu09" w:colFirst="0" w:colLast="0"/>
      <w:bookmarkEnd w:id="69"/>
      <w:r w:rsidRPr="00BA64D8">
        <w:rPr>
          <w:rFonts w:asciiTheme="minorHAnsi" w:hAnsiTheme="minorHAnsi"/>
        </w:rPr>
        <w:br w:type="page"/>
      </w:r>
    </w:p>
    <w:p w14:paraId="72A98497" w14:textId="300E0072" w:rsidR="00D802D9" w:rsidRPr="00BA64D8" w:rsidRDefault="008A532D" w:rsidP="00231B34">
      <w:pPr>
        <w:pStyle w:val="Heading1"/>
      </w:pPr>
      <w:bookmarkStart w:id="70" w:name="_Toc52372564"/>
      <w:r w:rsidRPr="00BA64D8">
        <w:lastRenderedPageBreak/>
        <w:t>S</w:t>
      </w:r>
      <w:r w:rsidR="00D22351">
        <w:t>ECTION</w:t>
      </w:r>
      <w:r w:rsidRPr="00BA64D8">
        <w:t xml:space="preserve"> </w:t>
      </w:r>
      <w:r w:rsidR="001377D0" w:rsidRPr="00BA64D8">
        <w:t>10</w:t>
      </w:r>
      <w:r w:rsidR="00D802D9" w:rsidRPr="00BA64D8">
        <w:t xml:space="preserve"> Classification of Award</w:t>
      </w:r>
      <w:bookmarkEnd w:id="70"/>
    </w:p>
    <w:p w14:paraId="72F30515" w14:textId="77777777" w:rsidR="00F24209" w:rsidRPr="00BA64D8" w:rsidRDefault="00D802D9" w:rsidP="00F24209">
      <w:pPr>
        <w:tabs>
          <w:tab w:val="left" w:pos="9072"/>
        </w:tabs>
        <w:spacing w:line="276" w:lineRule="auto"/>
        <w:ind w:right="-330"/>
        <w:rPr>
          <w:rFonts w:asciiTheme="minorHAnsi" w:hAnsiTheme="minorHAnsi"/>
        </w:rPr>
      </w:pPr>
      <w:bookmarkStart w:id="71" w:name="_heading=h.46r0co2" w:colFirst="0" w:colLast="0"/>
      <w:bookmarkEnd w:id="71"/>
      <w:r w:rsidRPr="00BA64D8">
        <w:rPr>
          <w:rFonts w:asciiTheme="minorHAnsi" w:hAnsiTheme="minorHAnsi"/>
        </w:rPr>
        <w:t>The award class of the degree is calculated on the credit-weighted mean value of the grades that contribute to the award. DBS applies a percentage grading system.</w:t>
      </w:r>
      <w:r w:rsidR="00EB46B8" w:rsidRPr="00BA64D8">
        <w:rPr>
          <w:rFonts w:asciiTheme="minorHAnsi" w:hAnsiTheme="minorHAnsi"/>
        </w:rPr>
        <w:t xml:space="preserve"> Full details on award classifications can be found in the </w:t>
      </w:r>
      <w:r w:rsidR="00EB46B8" w:rsidRPr="00F24209">
        <w:rPr>
          <w:rFonts w:asciiTheme="minorHAnsi" w:hAnsiTheme="minorHAnsi"/>
          <w:i/>
        </w:rPr>
        <w:t>QAH</w:t>
      </w:r>
      <w:r w:rsidR="00285F81" w:rsidRPr="00F24209">
        <w:rPr>
          <w:rFonts w:asciiTheme="minorHAnsi" w:hAnsiTheme="minorHAnsi"/>
          <w:i/>
        </w:rPr>
        <w:t xml:space="preserve"> Part B Section 6: Examination Boards and Awards Classifications</w:t>
      </w:r>
      <w:r w:rsidR="00285F81" w:rsidRPr="00BA64D8">
        <w:rPr>
          <w:rFonts w:asciiTheme="minorHAnsi" w:hAnsiTheme="minorHAnsi"/>
        </w:rPr>
        <w:t>.</w:t>
      </w:r>
      <w:r w:rsidR="00EB46B8" w:rsidRPr="00BA64D8">
        <w:rPr>
          <w:rFonts w:asciiTheme="minorHAnsi" w:hAnsiTheme="minorHAnsi"/>
        </w:rPr>
        <w:t xml:space="preserve"> </w:t>
      </w:r>
      <w:r w:rsidR="00F24209">
        <w:rPr>
          <w:rFonts w:asciiTheme="minorHAnsi" w:eastAsia="Noto Sans Symbols" w:hAnsiTheme="minorHAnsi" w:cstheme="minorHAnsi"/>
          <w:i/>
          <w:color w:val="000000"/>
        </w:rPr>
        <w:t xml:space="preserve">The QAH can be found on the DBS website here: </w:t>
      </w:r>
      <w:r w:rsidR="00F24209" w:rsidRPr="0077130F">
        <w:rPr>
          <w:rFonts w:asciiTheme="minorHAnsi" w:eastAsia="Noto Sans Symbols" w:hAnsiTheme="minorHAnsi" w:cstheme="minorHAnsi"/>
          <w:i/>
          <w:color w:val="0430C2"/>
          <w:u w:val="single"/>
        </w:rPr>
        <w:t>https://students.dbs.ie/academicoperations/qah</w:t>
      </w:r>
      <w:r w:rsidR="00F24209" w:rsidRPr="0077130F">
        <w:rPr>
          <w:rFonts w:asciiTheme="minorHAnsi" w:eastAsia="Noto Sans Symbols" w:hAnsiTheme="minorHAnsi" w:cstheme="minorHAnsi"/>
          <w:i/>
          <w:color w:val="000000"/>
          <w:u w:val="single"/>
        </w:rPr>
        <w:t>.</w:t>
      </w:r>
    </w:p>
    <w:p w14:paraId="6C5083AC" w14:textId="7016DF4D" w:rsidR="00D802D9" w:rsidRDefault="00D802D9" w:rsidP="00231B34">
      <w:pPr>
        <w:spacing w:line="276" w:lineRule="auto"/>
        <w:rPr>
          <w:rFonts w:asciiTheme="minorHAnsi" w:hAnsiTheme="minorHAnsi"/>
        </w:rPr>
      </w:pPr>
    </w:p>
    <w:p w14:paraId="160F466D" w14:textId="77777777" w:rsidR="00E50A05" w:rsidRPr="00BA64D8" w:rsidRDefault="00E50A05" w:rsidP="00231B34">
      <w:pPr>
        <w:spacing w:line="276" w:lineRule="auto"/>
        <w:rPr>
          <w:rFonts w:asciiTheme="minorHAnsi" w:hAnsiTheme="minorHAnsi"/>
        </w:rPr>
      </w:pPr>
    </w:p>
    <w:p w14:paraId="5DE4BD97" w14:textId="77777777" w:rsidR="00285F81" w:rsidRPr="00BA64D8" w:rsidRDefault="00285F81" w:rsidP="00231B34">
      <w:pPr>
        <w:spacing w:line="276" w:lineRule="auto"/>
        <w:rPr>
          <w:rFonts w:asciiTheme="minorHAnsi" w:hAnsiTheme="minorHAnsi"/>
          <w:b/>
          <w:color w:val="000000"/>
        </w:rPr>
      </w:pPr>
      <w:r w:rsidRPr="00BA64D8">
        <w:rPr>
          <w:rFonts w:asciiTheme="minorHAnsi" w:hAnsiTheme="minorHAnsi"/>
          <w:b/>
          <w:color w:val="000000"/>
        </w:rPr>
        <w:t>No Repeat for Honours</w:t>
      </w:r>
    </w:p>
    <w:p w14:paraId="2B4A4411" w14:textId="054B1A6F" w:rsidR="00285F81" w:rsidRPr="00BA64D8" w:rsidRDefault="00285F81" w:rsidP="00231B34">
      <w:pPr>
        <w:spacing w:line="276" w:lineRule="auto"/>
        <w:rPr>
          <w:rFonts w:asciiTheme="minorHAnsi" w:hAnsiTheme="minorHAnsi"/>
          <w:b/>
          <w:color w:val="000000"/>
        </w:rPr>
      </w:pPr>
      <w:r w:rsidRPr="00BA64D8">
        <w:rPr>
          <w:rFonts w:asciiTheme="minorHAnsi" w:hAnsiTheme="minorHAnsi"/>
          <w:b/>
          <w:color w:val="000000"/>
        </w:rPr>
        <w:t>As above, students should be aware of the ‘no repeat for honours’ rule whereby failed modules at Award Stage will lead to awards being capped as a pass award. Programmes such as Special Purpose Awards, Higher Certificate, Higher Diploma and Masters programmes are entirely Award-Stage and as such any failed module will result in capping of the award at 40%.</w:t>
      </w:r>
    </w:p>
    <w:p w14:paraId="0B5E5F1A" w14:textId="77777777" w:rsidR="00D802D9" w:rsidRPr="00BA64D8" w:rsidRDefault="00D802D9" w:rsidP="00231B34">
      <w:pPr>
        <w:spacing w:line="276" w:lineRule="auto"/>
        <w:rPr>
          <w:rFonts w:asciiTheme="minorHAnsi" w:hAnsiTheme="minorHAnsi"/>
        </w:rPr>
      </w:pPr>
    </w:p>
    <w:p w14:paraId="23947540" w14:textId="77777777" w:rsidR="00B25BA1" w:rsidRPr="00BA64D8" w:rsidRDefault="00B25BA1" w:rsidP="00231B34">
      <w:pPr>
        <w:spacing w:line="276" w:lineRule="auto"/>
        <w:rPr>
          <w:rFonts w:asciiTheme="minorHAnsi" w:hAnsiTheme="minorHAnsi"/>
          <w:noProof/>
          <w:color w:val="008EF2"/>
          <w:sz w:val="32"/>
          <w:lang w:eastAsia="en-IE"/>
          <w14:textFill>
            <w14:solidFill>
              <w14:srgbClr w14:val="008EF2">
                <w14:lumMod w14:val="75000"/>
                <w14:lumOff w14:val="25000"/>
              </w14:srgbClr>
            </w14:solidFill>
          </w14:textFill>
        </w:rPr>
      </w:pPr>
      <w:bookmarkStart w:id="72" w:name="_heading=h.2lwamvv" w:colFirst="0" w:colLast="0"/>
      <w:bookmarkEnd w:id="72"/>
      <w:r w:rsidRPr="00BA64D8">
        <w:rPr>
          <w:rFonts w:asciiTheme="minorHAnsi" w:hAnsiTheme="minorHAnsi"/>
        </w:rPr>
        <w:br w:type="page"/>
      </w:r>
    </w:p>
    <w:p w14:paraId="40427412" w14:textId="30FDBEE0" w:rsidR="00D802D9" w:rsidRPr="00BA64D8" w:rsidRDefault="001C4D87" w:rsidP="00231B34">
      <w:pPr>
        <w:pStyle w:val="Heading1"/>
      </w:pPr>
      <w:bookmarkStart w:id="73" w:name="_Toc52372565"/>
      <w:r w:rsidRPr="00BA64D8">
        <w:lastRenderedPageBreak/>
        <w:t>S</w:t>
      </w:r>
      <w:r w:rsidR="00D22351">
        <w:t>ECTION</w:t>
      </w:r>
      <w:r w:rsidRPr="00BA64D8">
        <w:t xml:space="preserve"> </w:t>
      </w:r>
      <w:r w:rsidR="00567882" w:rsidRPr="00BA64D8">
        <w:t>11</w:t>
      </w:r>
      <w:r w:rsidR="00D802D9" w:rsidRPr="00BA64D8">
        <w:t xml:space="preserve"> Protection of Enrolled Learners (PEL)</w:t>
      </w:r>
      <w:bookmarkEnd w:id="73"/>
    </w:p>
    <w:p w14:paraId="506BB2C6" w14:textId="77777777" w:rsidR="00D802D9" w:rsidRPr="00BA64D8" w:rsidRDefault="00D802D9" w:rsidP="00231B34">
      <w:pPr>
        <w:widowControl w:val="0"/>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For all DBS courses covered by the provisions of Section 65 (4) of the Qualifications and Quality Assurance (Education and Training) Act 2012, (Protection of Enrolled Learners, or PEL), DBS has arrangements in place with Kaplan Inc. (the Guarantor) such that on the occurrence of a Trigger Event, the Guarantor will refund the moneys most recently paid to the relevant payers.</w:t>
      </w:r>
    </w:p>
    <w:p w14:paraId="4EB646C5" w14:textId="77777777" w:rsidR="00D802D9" w:rsidRPr="00BA64D8" w:rsidRDefault="00D802D9" w:rsidP="00231B34">
      <w:pPr>
        <w:widowControl w:val="0"/>
        <w:pBdr>
          <w:top w:val="nil"/>
          <w:left w:val="nil"/>
          <w:bottom w:val="nil"/>
          <w:right w:val="nil"/>
          <w:between w:val="nil"/>
        </w:pBdr>
        <w:spacing w:line="276" w:lineRule="auto"/>
        <w:jc w:val="both"/>
        <w:rPr>
          <w:rFonts w:asciiTheme="minorHAnsi" w:hAnsiTheme="minorHAnsi"/>
          <w:b/>
          <w:color w:val="000000"/>
        </w:rPr>
      </w:pPr>
    </w:p>
    <w:p w14:paraId="41C5E289" w14:textId="77777777" w:rsidR="00D802D9" w:rsidRPr="00BA64D8" w:rsidRDefault="00D802D9" w:rsidP="00231B34">
      <w:pPr>
        <w:widowControl w:val="0"/>
        <w:pBdr>
          <w:top w:val="nil"/>
          <w:left w:val="nil"/>
          <w:bottom w:val="nil"/>
          <w:right w:val="nil"/>
          <w:between w:val="nil"/>
        </w:pBdr>
        <w:spacing w:line="276" w:lineRule="auto"/>
        <w:jc w:val="both"/>
        <w:rPr>
          <w:rFonts w:asciiTheme="minorHAnsi" w:hAnsiTheme="minorHAnsi"/>
          <w:b/>
          <w:color w:val="000000"/>
        </w:rPr>
      </w:pPr>
      <w:r w:rsidRPr="00BA64D8">
        <w:rPr>
          <w:rFonts w:asciiTheme="minorHAnsi" w:hAnsiTheme="minorHAnsi"/>
          <w:b/>
          <w:color w:val="000000"/>
        </w:rPr>
        <w:t>Trigger Event means:</w:t>
      </w:r>
    </w:p>
    <w:p w14:paraId="5F907BFB" w14:textId="77777777" w:rsidR="00D802D9" w:rsidRPr="00BA64D8" w:rsidRDefault="00D802D9" w:rsidP="00231B34">
      <w:pPr>
        <w:widowControl w:val="0"/>
        <w:numPr>
          <w:ilvl w:val="0"/>
          <w:numId w:val="32"/>
        </w:numPr>
        <w:pBdr>
          <w:top w:val="nil"/>
          <w:left w:val="nil"/>
          <w:bottom w:val="nil"/>
          <w:right w:val="nil"/>
          <w:between w:val="nil"/>
        </w:pBdr>
        <w:tabs>
          <w:tab w:val="left" w:pos="336"/>
        </w:tabs>
        <w:spacing w:before="1" w:line="276" w:lineRule="auto"/>
        <w:ind w:firstLine="0"/>
        <w:jc w:val="both"/>
        <w:rPr>
          <w:rFonts w:asciiTheme="minorHAnsi" w:hAnsiTheme="minorHAnsi"/>
          <w:color w:val="000000"/>
        </w:rPr>
      </w:pPr>
      <w:r w:rsidRPr="00BA64D8">
        <w:rPr>
          <w:rFonts w:asciiTheme="minorHAnsi" w:hAnsiTheme="minorHAnsi"/>
          <w:color w:val="000000"/>
        </w:rPr>
        <w:t>Where DBS does not provide the programme for any reason including by reason of insolvency or winding-up of DBS, and/or,</w:t>
      </w:r>
    </w:p>
    <w:p w14:paraId="764BD7CF" w14:textId="6A2B89E4" w:rsidR="00D802D9" w:rsidRPr="00BA64D8" w:rsidRDefault="00D802D9" w:rsidP="00231B34">
      <w:pPr>
        <w:widowControl w:val="0"/>
        <w:numPr>
          <w:ilvl w:val="0"/>
          <w:numId w:val="32"/>
        </w:numPr>
        <w:pBdr>
          <w:top w:val="nil"/>
          <w:left w:val="nil"/>
          <w:bottom w:val="nil"/>
          <w:right w:val="nil"/>
          <w:between w:val="nil"/>
        </w:pBdr>
        <w:tabs>
          <w:tab w:val="left" w:pos="386"/>
        </w:tabs>
        <w:spacing w:before="195" w:line="276" w:lineRule="auto"/>
        <w:ind w:firstLine="0"/>
        <w:jc w:val="both"/>
        <w:rPr>
          <w:rFonts w:asciiTheme="minorHAnsi" w:hAnsiTheme="minorHAnsi"/>
          <w:color w:val="000000"/>
        </w:rPr>
      </w:pPr>
      <w:r w:rsidRPr="00BA64D8">
        <w:rPr>
          <w:rFonts w:asciiTheme="minorHAnsi" w:hAnsiTheme="minorHAnsi"/>
          <w:color w:val="000000"/>
        </w:rPr>
        <w:t>where Enrolled Learners have begun a Programme but not completed that programme and DBS ceases to provide the said Programme before the said Programme is completed for any reason, including by reason of insolvency or winding up of DBS, and/or where the Authority (QQI) withdraws validation of a Programme under section 36(7), section 47, or section 59(7) of the Act.</w:t>
      </w:r>
    </w:p>
    <w:p w14:paraId="56A316A9" w14:textId="77777777" w:rsidR="00D802D9" w:rsidRPr="00BA64D8" w:rsidRDefault="00D802D9" w:rsidP="00231B34">
      <w:pPr>
        <w:widowControl w:val="0"/>
        <w:pBdr>
          <w:top w:val="nil"/>
          <w:left w:val="nil"/>
          <w:bottom w:val="nil"/>
          <w:right w:val="nil"/>
          <w:between w:val="nil"/>
        </w:pBdr>
        <w:spacing w:before="197" w:after="120" w:line="276" w:lineRule="auto"/>
        <w:jc w:val="both"/>
        <w:rPr>
          <w:rFonts w:asciiTheme="minorHAnsi" w:hAnsiTheme="minorHAnsi"/>
          <w:color w:val="000000"/>
        </w:rPr>
      </w:pPr>
      <w:r w:rsidRPr="00BA64D8">
        <w:rPr>
          <w:rFonts w:asciiTheme="minorHAnsi" w:hAnsiTheme="minorHAnsi"/>
          <w:color w:val="000000"/>
        </w:rPr>
        <w:t>Moneys Most Recently Paid: the moneys most recently paid to DBS by, or on behalf of, an Enrolled Learner in respect of a programme for:</w:t>
      </w:r>
    </w:p>
    <w:p w14:paraId="49A931FA" w14:textId="77777777" w:rsidR="00D802D9" w:rsidRPr="00BA64D8" w:rsidRDefault="00D802D9" w:rsidP="00F24209">
      <w:pPr>
        <w:widowControl w:val="0"/>
        <w:numPr>
          <w:ilvl w:val="0"/>
          <w:numId w:val="31"/>
        </w:numPr>
        <w:pBdr>
          <w:top w:val="nil"/>
          <w:left w:val="nil"/>
          <w:bottom w:val="nil"/>
          <w:right w:val="nil"/>
          <w:between w:val="nil"/>
        </w:pBdr>
        <w:tabs>
          <w:tab w:val="left" w:pos="336"/>
        </w:tabs>
        <w:ind w:firstLine="0"/>
        <w:jc w:val="both"/>
        <w:rPr>
          <w:rFonts w:asciiTheme="minorHAnsi" w:hAnsiTheme="minorHAnsi"/>
          <w:color w:val="000000"/>
        </w:rPr>
      </w:pPr>
      <w:r w:rsidRPr="00BA64D8">
        <w:rPr>
          <w:rFonts w:asciiTheme="minorHAnsi" w:hAnsiTheme="minorHAnsi"/>
          <w:color w:val="000000"/>
        </w:rPr>
        <w:t>Tuition fees;</w:t>
      </w:r>
    </w:p>
    <w:p w14:paraId="7AEF22D3" w14:textId="77777777" w:rsidR="00D802D9" w:rsidRPr="00BA64D8" w:rsidRDefault="00D802D9" w:rsidP="00F24209">
      <w:pPr>
        <w:widowControl w:val="0"/>
        <w:numPr>
          <w:ilvl w:val="0"/>
          <w:numId w:val="31"/>
        </w:numPr>
        <w:pBdr>
          <w:top w:val="nil"/>
          <w:left w:val="nil"/>
          <w:bottom w:val="nil"/>
          <w:right w:val="nil"/>
          <w:between w:val="nil"/>
        </w:pBdr>
        <w:tabs>
          <w:tab w:val="left" w:pos="386"/>
        </w:tabs>
        <w:ind w:left="385" w:hanging="285"/>
        <w:jc w:val="both"/>
        <w:rPr>
          <w:rFonts w:asciiTheme="minorHAnsi" w:hAnsiTheme="minorHAnsi"/>
          <w:color w:val="000000"/>
        </w:rPr>
      </w:pPr>
      <w:r w:rsidRPr="00BA64D8">
        <w:rPr>
          <w:rFonts w:asciiTheme="minorHAnsi" w:hAnsiTheme="minorHAnsi"/>
          <w:color w:val="000000"/>
        </w:rPr>
        <w:t>Registration fees;</w:t>
      </w:r>
    </w:p>
    <w:p w14:paraId="43180525" w14:textId="77777777" w:rsidR="00D802D9" w:rsidRPr="00BA64D8" w:rsidRDefault="00D802D9" w:rsidP="00F24209">
      <w:pPr>
        <w:widowControl w:val="0"/>
        <w:numPr>
          <w:ilvl w:val="0"/>
          <w:numId w:val="31"/>
        </w:numPr>
        <w:pBdr>
          <w:top w:val="nil"/>
          <w:left w:val="nil"/>
          <w:bottom w:val="nil"/>
          <w:right w:val="nil"/>
          <w:between w:val="nil"/>
        </w:pBdr>
        <w:tabs>
          <w:tab w:val="left" w:pos="437"/>
        </w:tabs>
        <w:ind w:firstLine="0"/>
        <w:jc w:val="both"/>
        <w:rPr>
          <w:rFonts w:asciiTheme="minorHAnsi" w:hAnsiTheme="minorHAnsi"/>
          <w:color w:val="000000"/>
        </w:rPr>
      </w:pPr>
      <w:r w:rsidRPr="00BA64D8">
        <w:rPr>
          <w:rFonts w:asciiTheme="minorHAnsi" w:hAnsiTheme="minorHAnsi"/>
          <w:color w:val="000000"/>
        </w:rPr>
        <w:t>Examination fees;</w:t>
      </w:r>
    </w:p>
    <w:p w14:paraId="0B8A2619" w14:textId="77777777" w:rsidR="00D802D9" w:rsidRPr="00BA64D8" w:rsidRDefault="00D802D9" w:rsidP="00F24209">
      <w:pPr>
        <w:widowControl w:val="0"/>
        <w:numPr>
          <w:ilvl w:val="0"/>
          <w:numId w:val="31"/>
        </w:numPr>
        <w:pBdr>
          <w:top w:val="nil"/>
          <w:left w:val="nil"/>
          <w:bottom w:val="nil"/>
          <w:right w:val="nil"/>
          <w:between w:val="nil"/>
        </w:pBdr>
        <w:tabs>
          <w:tab w:val="left" w:pos="437"/>
        </w:tabs>
        <w:ind w:firstLine="0"/>
        <w:jc w:val="both"/>
        <w:rPr>
          <w:rFonts w:asciiTheme="minorHAnsi" w:hAnsiTheme="minorHAnsi"/>
          <w:color w:val="000000"/>
        </w:rPr>
      </w:pPr>
      <w:r w:rsidRPr="00BA64D8">
        <w:rPr>
          <w:rFonts w:asciiTheme="minorHAnsi" w:hAnsiTheme="minorHAnsi"/>
          <w:color w:val="000000"/>
        </w:rPr>
        <w:t>(iv) Library fees;</w:t>
      </w:r>
    </w:p>
    <w:p w14:paraId="4DE455C3" w14:textId="77777777" w:rsidR="00D802D9" w:rsidRPr="00BA64D8" w:rsidRDefault="00D802D9" w:rsidP="00F24209">
      <w:pPr>
        <w:widowControl w:val="0"/>
        <w:numPr>
          <w:ilvl w:val="0"/>
          <w:numId w:val="30"/>
        </w:numPr>
        <w:pBdr>
          <w:top w:val="nil"/>
          <w:left w:val="nil"/>
          <w:bottom w:val="nil"/>
          <w:right w:val="nil"/>
          <w:between w:val="nil"/>
        </w:pBdr>
        <w:tabs>
          <w:tab w:val="left" w:pos="386"/>
        </w:tabs>
        <w:spacing w:before="1"/>
        <w:ind w:firstLine="0"/>
        <w:jc w:val="both"/>
        <w:rPr>
          <w:rFonts w:asciiTheme="minorHAnsi" w:hAnsiTheme="minorHAnsi"/>
          <w:color w:val="000000"/>
        </w:rPr>
      </w:pPr>
      <w:r w:rsidRPr="00BA64D8">
        <w:rPr>
          <w:rFonts w:asciiTheme="minorHAnsi" w:hAnsiTheme="minorHAnsi"/>
          <w:color w:val="000000"/>
        </w:rPr>
        <w:t>Student services fees, and</w:t>
      </w:r>
    </w:p>
    <w:p w14:paraId="4BBAFB05" w14:textId="77777777" w:rsidR="00D802D9" w:rsidRPr="00BA64D8" w:rsidRDefault="00D802D9" w:rsidP="00F24209">
      <w:pPr>
        <w:widowControl w:val="0"/>
        <w:numPr>
          <w:ilvl w:val="0"/>
          <w:numId w:val="30"/>
        </w:numPr>
        <w:pBdr>
          <w:top w:val="nil"/>
          <w:left w:val="nil"/>
          <w:bottom w:val="nil"/>
          <w:right w:val="nil"/>
          <w:between w:val="nil"/>
        </w:pBdr>
        <w:tabs>
          <w:tab w:val="left" w:pos="436"/>
        </w:tabs>
        <w:ind w:firstLine="0"/>
        <w:jc w:val="both"/>
        <w:rPr>
          <w:rFonts w:asciiTheme="minorHAnsi" w:hAnsiTheme="minorHAnsi"/>
          <w:color w:val="000000"/>
        </w:rPr>
      </w:pPr>
      <w:r w:rsidRPr="00BA64D8">
        <w:rPr>
          <w:rFonts w:asciiTheme="minorHAnsi" w:hAnsiTheme="minorHAnsi"/>
          <w:color w:val="000000"/>
        </w:rPr>
        <w:t xml:space="preserve">Any other fees which relate to the provision of education, training and related services. </w:t>
      </w:r>
    </w:p>
    <w:p w14:paraId="5F3CDF35" w14:textId="77777777" w:rsidR="00D802D9" w:rsidRPr="00BA64D8" w:rsidRDefault="00D802D9" w:rsidP="00F24209">
      <w:pPr>
        <w:widowControl w:val="0"/>
        <w:pBdr>
          <w:top w:val="nil"/>
          <w:left w:val="nil"/>
          <w:bottom w:val="nil"/>
          <w:right w:val="nil"/>
          <w:between w:val="nil"/>
        </w:pBdr>
        <w:tabs>
          <w:tab w:val="left" w:pos="436"/>
        </w:tabs>
        <w:ind w:left="100" w:right="1019"/>
        <w:jc w:val="both"/>
        <w:rPr>
          <w:rFonts w:asciiTheme="minorHAnsi" w:hAnsiTheme="minorHAnsi"/>
          <w:color w:val="000000"/>
        </w:rPr>
      </w:pPr>
    </w:p>
    <w:p w14:paraId="3D4BDFC7" w14:textId="77777777" w:rsidR="00D802D9" w:rsidRPr="00BA64D8" w:rsidRDefault="00D802D9" w:rsidP="00F24209">
      <w:pPr>
        <w:widowControl w:val="0"/>
        <w:pBdr>
          <w:top w:val="nil"/>
          <w:left w:val="nil"/>
          <w:bottom w:val="nil"/>
          <w:right w:val="nil"/>
          <w:between w:val="nil"/>
        </w:pBdr>
        <w:tabs>
          <w:tab w:val="left" w:pos="436"/>
        </w:tabs>
        <w:ind w:left="100" w:right="1019"/>
        <w:jc w:val="both"/>
        <w:rPr>
          <w:rFonts w:asciiTheme="minorHAnsi" w:hAnsiTheme="minorHAnsi"/>
          <w:color w:val="000000"/>
        </w:rPr>
      </w:pPr>
      <w:r w:rsidRPr="00BA64D8">
        <w:rPr>
          <w:rFonts w:asciiTheme="minorHAnsi" w:hAnsiTheme="minorHAnsi"/>
          <w:color w:val="000000"/>
        </w:rPr>
        <w:t>Payer: the person who paid the moneys most recently paid.</w:t>
      </w:r>
    </w:p>
    <w:p w14:paraId="22D4A1DF" w14:textId="77777777" w:rsidR="00D802D9" w:rsidRPr="00BA64D8" w:rsidRDefault="00D802D9" w:rsidP="00231B34">
      <w:pPr>
        <w:widowControl w:val="0"/>
        <w:pBdr>
          <w:top w:val="nil"/>
          <w:left w:val="nil"/>
          <w:bottom w:val="nil"/>
          <w:right w:val="nil"/>
          <w:between w:val="nil"/>
        </w:pBdr>
        <w:spacing w:line="276" w:lineRule="auto"/>
        <w:ind w:left="100" w:right="198"/>
        <w:jc w:val="both"/>
        <w:rPr>
          <w:rFonts w:asciiTheme="minorHAnsi" w:hAnsiTheme="minorHAnsi"/>
          <w:color w:val="000000"/>
        </w:rPr>
      </w:pPr>
    </w:p>
    <w:p w14:paraId="5252B3EA" w14:textId="02F37C46" w:rsidR="00D802D9" w:rsidRPr="00BA64D8" w:rsidRDefault="00D802D9" w:rsidP="00231B34">
      <w:pPr>
        <w:widowControl w:val="0"/>
        <w:pBdr>
          <w:top w:val="nil"/>
          <w:left w:val="nil"/>
          <w:bottom w:val="nil"/>
          <w:right w:val="nil"/>
          <w:between w:val="nil"/>
        </w:pBdr>
        <w:spacing w:line="276" w:lineRule="auto"/>
        <w:jc w:val="both"/>
        <w:rPr>
          <w:rFonts w:asciiTheme="minorHAnsi" w:hAnsiTheme="minorHAnsi"/>
          <w:color w:val="000000"/>
        </w:rPr>
      </w:pPr>
      <w:r w:rsidRPr="00BA64D8">
        <w:rPr>
          <w:rFonts w:asciiTheme="minorHAnsi" w:hAnsiTheme="minorHAnsi"/>
          <w:color w:val="000000"/>
        </w:rPr>
        <w:t xml:space="preserve">In the event that the programme(s) cease prior to completion, the </w:t>
      </w:r>
      <w:r w:rsidR="00DE7606">
        <w:rPr>
          <w:rFonts w:asciiTheme="minorHAnsi" w:hAnsiTheme="minorHAnsi"/>
          <w:color w:val="000000"/>
        </w:rPr>
        <w:t>General</w:t>
      </w:r>
      <w:r w:rsidRPr="00BA64D8">
        <w:rPr>
          <w:rFonts w:asciiTheme="minorHAnsi" w:hAnsiTheme="minorHAnsi"/>
          <w:color w:val="000000"/>
        </w:rPr>
        <w:t xml:space="preserve"> Counsel - International for Kaplan International Colleges will be responsible for initiating the drawing down of the guaranteed amounts and ensuring that such amounts are distributed to learners or payers, in accordance with Section 65 (4) (b) of the Act. Contact details for the </w:t>
      </w:r>
      <w:r w:rsidR="00DE7606">
        <w:rPr>
          <w:rFonts w:asciiTheme="minorHAnsi" w:hAnsiTheme="minorHAnsi"/>
          <w:color w:val="000000"/>
        </w:rPr>
        <w:t>General</w:t>
      </w:r>
      <w:bookmarkStart w:id="74" w:name="_GoBack"/>
      <w:bookmarkEnd w:id="74"/>
      <w:r w:rsidRPr="00BA64D8">
        <w:rPr>
          <w:rFonts w:asciiTheme="minorHAnsi" w:hAnsiTheme="minorHAnsi"/>
          <w:color w:val="000000"/>
        </w:rPr>
        <w:t xml:space="preserve"> Counsel - International are as follows:</w:t>
      </w:r>
    </w:p>
    <w:p w14:paraId="49CCF1EC" w14:textId="77777777" w:rsidR="00D802D9" w:rsidRPr="00BA64D8" w:rsidRDefault="00D802D9" w:rsidP="00F24209">
      <w:pPr>
        <w:widowControl w:val="0"/>
        <w:pBdr>
          <w:top w:val="nil"/>
          <w:left w:val="nil"/>
          <w:bottom w:val="nil"/>
          <w:right w:val="nil"/>
          <w:between w:val="nil"/>
        </w:pBdr>
        <w:jc w:val="both"/>
        <w:rPr>
          <w:rFonts w:asciiTheme="minorHAnsi" w:hAnsiTheme="minorHAnsi"/>
          <w:color w:val="000000"/>
        </w:rPr>
      </w:pPr>
    </w:p>
    <w:p w14:paraId="403373F9" w14:textId="77777777" w:rsidR="00DE7606" w:rsidRDefault="00DE7606" w:rsidP="00DE7606">
      <w:pPr>
        <w:shd w:val="clear" w:color="auto" w:fill="FFFFFF"/>
        <w:rPr>
          <w:rFonts w:ascii="Arial" w:hAnsi="Arial" w:cs="Arial"/>
          <w:color w:val="222222"/>
          <w:lang w:eastAsia="en-IE"/>
        </w:rPr>
      </w:pPr>
      <w:bookmarkStart w:id="75" w:name="_Toc52372566"/>
      <w:r>
        <w:rPr>
          <w:rFonts w:ascii="Arial" w:hAnsi="Arial" w:cs="Arial"/>
          <w:i/>
          <w:iCs/>
          <w:color w:val="222222"/>
        </w:rPr>
        <w:t>Email: </w:t>
      </w:r>
      <w:hyperlink r:id="rId47" w:tgtFrame="_blank" w:history="1">
        <w:r>
          <w:rPr>
            <w:rStyle w:val="Hyperlink"/>
            <w:rFonts w:ascii="Arial" w:hAnsi="Arial" w:cs="Arial"/>
            <w:i/>
            <w:iCs/>
            <w:color w:val="1155CC"/>
          </w:rPr>
          <w:t>general.counsel@kaplaninternational.com</w:t>
        </w:r>
      </w:hyperlink>
    </w:p>
    <w:p w14:paraId="10F4F845" w14:textId="77777777" w:rsidR="00DE7606" w:rsidRDefault="00DE7606" w:rsidP="00DE7606">
      <w:pPr>
        <w:shd w:val="clear" w:color="auto" w:fill="FFFFFF"/>
        <w:rPr>
          <w:rFonts w:ascii="Arial" w:hAnsi="Arial" w:cs="Arial"/>
          <w:color w:val="222222"/>
        </w:rPr>
      </w:pPr>
      <w:r>
        <w:rPr>
          <w:rFonts w:ascii="Arial" w:hAnsi="Arial" w:cs="Arial"/>
          <w:i/>
          <w:iCs/>
          <w:color w:val="222222"/>
        </w:rPr>
        <w:t>Address: Kaplan – Legal Department</w:t>
      </w:r>
    </w:p>
    <w:p w14:paraId="20E51642" w14:textId="77777777" w:rsidR="00DE7606" w:rsidRDefault="00DE7606" w:rsidP="00DE7606">
      <w:pPr>
        <w:shd w:val="clear" w:color="auto" w:fill="FFFFFF"/>
        <w:rPr>
          <w:rFonts w:ascii="Arial" w:hAnsi="Arial" w:cs="Arial"/>
          <w:color w:val="222222"/>
        </w:rPr>
      </w:pPr>
      <w:r>
        <w:rPr>
          <w:rFonts w:ascii="Arial" w:hAnsi="Arial" w:cs="Arial"/>
          <w:i/>
          <w:iCs/>
          <w:color w:val="222222"/>
        </w:rPr>
        <w:t>Palace House, 3 Cathedral Street</w:t>
      </w:r>
    </w:p>
    <w:p w14:paraId="0F939561" w14:textId="77777777" w:rsidR="00DE7606" w:rsidRDefault="00DE7606" w:rsidP="00DE7606">
      <w:pPr>
        <w:shd w:val="clear" w:color="auto" w:fill="FFFFFF"/>
        <w:rPr>
          <w:rFonts w:ascii="Arial" w:hAnsi="Arial" w:cs="Arial"/>
          <w:color w:val="222222"/>
        </w:rPr>
      </w:pPr>
      <w:r>
        <w:rPr>
          <w:rFonts w:ascii="Arial" w:hAnsi="Arial" w:cs="Arial"/>
          <w:i/>
          <w:iCs/>
          <w:color w:val="222222"/>
        </w:rPr>
        <w:t>London SE1 9DE</w:t>
      </w:r>
    </w:p>
    <w:p w14:paraId="5E45CBC2" w14:textId="77777777" w:rsidR="00DE7606" w:rsidRDefault="00DE7606">
      <w:pPr>
        <w:spacing w:after="200" w:line="276" w:lineRule="auto"/>
        <w:rPr>
          <w:rFonts w:asciiTheme="minorHAnsi" w:eastAsiaTheme="minorHAnsi" w:hAnsiTheme="minorHAnsi" w:cstheme="minorHAnsi"/>
          <w:noProof/>
          <w:color w:val="00B0F0"/>
          <w:sz w:val="32"/>
          <w:szCs w:val="22"/>
          <w:lang w:val="fr-FR" w:eastAsia="en-IE"/>
          <w14:textFill>
            <w14:solidFill>
              <w14:srgbClr w14:val="00B0F0">
                <w14:lumMod w14:val="75000"/>
                <w14:lumOff w14:val="25000"/>
              </w14:srgbClr>
            </w14:solidFill>
          </w14:textFill>
        </w:rPr>
      </w:pPr>
      <w:r>
        <w:rPr>
          <w:rFonts w:cstheme="minorHAnsi"/>
          <w:color w:val="00B0F0"/>
          <w:lang w:val="fr-FR"/>
        </w:rPr>
        <w:br w:type="page"/>
      </w:r>
    </w:p>
    <w:p w14:paraId="0B6C9124" w14:textId="4FDFF84F" w:rsidR="00C150F1" w:rsidRPr="009665E2" w:rsidRDefault="00D94B01" w:rsidP="00231B34">
      <w:pPr>
        <w:pStyle w:val="Heading1"/>
        <w:rPr>
          <w:rFonts w:cstheme="minorHAnsi"/>
          <w:color w:val="00B0F0"/>
          <w:lang w:val="fr-FR"/>
          <w14:textFill>
            <w14:solidFill>
              <w14:srgbClr w14:val="00B0F0">
                <w14:lumMod w14:val="75000"/>
                <w14:lumOff w14:val="25000"/>
              </w14:srgbClr>
            </w14:solidFill>
          </w14:textFill>
        </w:rPr>
      </w:pPr>
      <w:r>
        <w:rPr>
          <w:rFonts w:cstheme="minorHAnsi"/>
          <w:color w:val="00B0F0"/>
          <w:lang w:val="fr-FR"/>
          <w14:textFill>
            <w14:solidFill>
              <w14:srgbClr w14:val="00B0F0">
                <w14:lumMod w14:val="75000"/>
                <w14:lumOff w14:val="25000"/>
              </w14:srgbClr>
            </w14:solidFill>
          </w14:textFill>
        </w:rPr>
        <w:lastRenderedPageBreak/>
        <w:t>S</w:t>
      </w:r>
      <w:r w:rsidR="00D22351">
        <w:rPr>
          <w:rFonts w:cstheme="minorHAnsi"/>
          <w:color w:val="00B0F0"/>
          <w:lang w:val="fr-FR"/>
          <w14:textFill>
            <w14:solidFill>
              <w14:srgbClr w14:val="00B0F0">
                <w14:lumMod w14:val="75000"/>
                <w14:lumOff w14:val="25000"/>
              </w14:srgbClr>
            </w14:solidFill>
          </w14:textFill>
        </w:rPr>
        <w:t>ECTION</w:t>
      </w:r>
      <w:r w:rsidR="001C4D87" w:rsidRPr="009665E2">
        <w:rPr>
          <w:rFonts w:cstheme="minorHAnsi"/>
          <w:color w:val="00B0F0"/>
          <w:lang w:val="fr-FR"/>
          <w14:textFill>
            <w14:solidFill>
              <w14:srgbClr w14:val="00B0F0">
                <w14:lumMod w14:val="75000"/>
                <w14:lumOff w14:val="25000"/>
              </w14:srgbClr>
            </w14:solidFill>
          </w14:textFill>
        </w:rPr>
        <w:t xml:space="preserve"> </w:t>
      </w:r>
      <w:r w:rsidR="00567882" w:rsidRPr="009665E2">
        <w:rPr>
          <w:rFonts w:cstheme="minorHAnsi"/>
          <w:color w:val="00B0F0"/>
          <w:lang w:val="fr-FR"/>
          <w14:textFill>
            <w14:solidFill>
              <w14:srgbClr w14:val="00B0F0">
                <w14:lumMod w14:val="75000"/>
                <w14:lumOff w14:val="25000"/>
              </w14:srgbClr>
            </w14:solidFill>
          </w14:textFill>
        </w:rPr>
        <w:t>12</w:t>
      </w:r>
      <w:r w:rsidR="00EB46B8" w:rsidRPr="009665E2">
        <w:rPr>
          <w:rFonts w:cstheme="minorHAnsi"/>
          <w:color w:val="00B0F0"/>
          <w:lang w:val="fr-FR"/>
          <w14:textFill>
            <w14:solidFill>
              <w14:srgbClr w14:val="00B0F0">
                <w14:lumMod w14:val="75000"/>
                <w14:lumOff w14:val="25000"/>
              </w14:srgbClr>
            </w14:solidFill>
          </w14:textFill>
        </w:rPr>
        <w:t xml:space="preserve"> </w:t>
      </w:r>
      <w:r w:rsidR="00C150F1" w:rsidRPr="009665E2">
        <w:rPr>
          <w:rFonts w:cstheme="minorHAnsi"/>
          <w:color w:val="00B0F0"/>
          <w:lang w:val="fr-FR"/>
          <w14:textFill>
            <w14:solidFill>
              <w14:srgbClr w14:val="00B0F0">
                <w14:lumMod w14:val="75000"/>
                <w14:lumOff w14:val="25000"/>
              </w14:srgbClr>
            </w14:solidFill>
          </w14:textFill>
        </w:rPr>
        <w:t>Conclusion</w:t>
      </w:r>
      <w:bookmarkEnd w:id="42"/>
      <w:bookmarkEnd w:id="75"/>
    </w:p>
    <w:p w14:paraId="7556E6CB" w14:textId="545501F3" w:rsidR="00B7170F" w:rsidRDefault="00C150F1" w:rsidP="00231B34">
      <w:pPr>
        <w:spacing w:line="276" w:lineRule="auto"/>
        <w:rPr>
          <w:rFonts w:asciiTheme="minorHAnsi" w:hAnsiTheme="minorHAnsi" w:cstheme="minorHAnsi"/>
        </w:rPr>
      </w:pPr>
      <w:r w:rsidRPr="00BA64D8">
        <w:rPr>
          <w:rFonts w:asciiTheme="minorHAnsi" w:hAnsiTheme="minorHAnsi" w:cstheme="minorHAnsi"/>
        </w:rPr>
        <w:t xml:space="preserve">We hope you have found the </w:t>
      </w:r>
      <w:r w:rsidR="00B7170F" w:rsidRPr="00BA64D8">
        <w:rPr>
          <w:rFonts w:asciiTheme="minorHAnsi" w:hAnsiTheme="minorHAnsi" w:cstheme="minorHAnsi"/>
        </w:rPr>
        <w:t xml:space="preserve">DBS </w:t>
      </w:r>
      <w:r w:rsidR="00E50A05">
        <w:rPr>
          <w:rFonts w:asciiTheme="minorHAnsi" w:hAnsiTheme="minorHAnsi" w:cstheme="minorHAnsi"/>
        </w:rPr>
        <w:t>College</w:t>
      </w:r>
      <w:r w:rsidR="00E50A05" w:rsidRPr="00BA64D8">
        <w:rPr>
          <w:rFonts w:asciiTheme="minorHAnsi" w:hAnsiTheme="minorHAnsi" w:cstheme="minorHAnsi"/>
        </w:rPr>
        <w:t xml:space="preserve"> </w:t>
      </w:r>
      <w:r w:rsidR="00B7170F" w:rsidRPr="00BA64D8">
        <w:rPr>
          <w:rFonts w:asciiTheme="minorHAnsi" w:hAnsiTheme="minorHAnsi" w:cstheme="minorHAnsi"/>
        </w:rPr>
        <w:t>Ha</w:t>
      </w:r>
      <w:r w:rsidRPr="00BA64D8">
        <w:rPr>
          <w:rFonts w:asciiTheme="minorHAnsi" w:hAnsiTheme="minorHAnsi" w:cstheme="minorHAnsi"/>
        </w:rPr>
        <w:t xml:space="preserve">ndbook helpful. </w:t>
      </w:r>
    </w:p>
    <w:p w14:paraId="2010D2CA" w14:textId="77777777" w:rsidR="00E50A05" w:rsidRPr="00BA64D8" w:rsidRDefault="00E50A05" w:rsidP="00231B34">
      <w:pPr>
        <w:spacing w:line="276" w:lineRule="auto"/>
        <w:rPr>
          <w:rFonts w:asciiTheme="minorHAnsi" w:hAnsiTheme="minorHAnsi" w:cstheme="minorHAnsi"/>
        </w:rPr>
      </w:pPr>
    </w:p>
    <w:p w14:paraId="5F08D2BD" w14:textId="527E45FC" w:rsidR="00C150F1" w:rsidRDefault="00C150F1" w:rsidP="00231B34">
      <w:pPr>
        <w:spacing w:line="276" w:lineRule="auto"/>
        <w:rPr>
          <w:rFonts w:asciiTheme="minorHAnsi" w:hAnsiTheme="minorHAnsi" w:cstheme="minorHAnsi"/>
        </w:rPr>
      </w:pPr>
      <w:r w:rsidRPr="00BA64D8">
        <w:rPr>
          <w:rFonts w:asciiTheme="minorHAnsi" w:hAnsiTheme="minorHAnsi" w:cstheme="minorHAnsi"/>
        </w:rPr>
        <w:t>If you have a</w:t>
      </w:r>
      <w:r w:rsidR="00935D4B" w:rsidRPr="00BA64D8">
        <w:rPr>
          <w:rFonts w:asciiTheme="minorHAnsi" w:hAnsiTheme="minorHAnsi" w:cstheme="minorHAnsi"/>
        </w:rPr>
        <w:t>ny queries</w:t>
      </w:r>
      <w:r w:rsidR="00EA2E88" w:rsidRPr="00BA64D8">
        <w:rPr>
          <w:rFonts w:asciiTheme="minorHAnsi" w:hAnsiTheme="minorHAnsi" w:cstheme="minorHAnsi"/>
        </w:rPr>
        <w:t>,</w:t>
      </w:r>
      <w:r w:rsidR="00935D4B" w:rsidRPr="00BA64D8">
        <w:rPr>
          <w:rFonts w:asciiTheme="minorHAnsi" w:hAnsiTheme="minorHAnsi" w:cstheme="minorHAnsi"/>
        </w:rPr>
        <w:t xml:space="preserve"> please contact your </w:t>
      </w:r>
      <w:r w:rsidR="00B7170F" w:rsidRPr="00BA64D8">
        <w:rPr>
          <w:rFonts w:asciiTheme="minorHAnsi" w:hAnsiTheme="minorHAnsi" w:cstheme="minorHAnsi"/>
        </w:rPr>
        <w:t xml:space="preserve">Course Director, </w:t>
      </w:r>
      <w:r w:rsidR="00935D4B" w:rsidRPr="00BA64D8">
        <w:rPr>
          <w:rFonts w:asciiTheme="minorHAnsi" w:hAnsiTheme="minorHAnsi" w:cstheme="minorHAnsi"/>
        </w:rPr>
        <w:t>Programme C</w:t>
      </w:r>
      <w:r w:rsidRPr="00BA64D8">
        <w:rPr>
          <w:rFonts w:asciiTheme="minorHAnsi" w:hAnsiTheme="minorHAnsi" w:cstheme="minorHAnsi"/>
        </w:rPr>
        <w:t>oordinator</w:t>
      </w:r>
      <w:r w:rsidR="00B7170F" w:rsidRPr="00BA64D8">
        <w:rPr>
          <w:rFonts w:asciiTheme="minorHAnsi" w:hAnsiTheme="minorHAnsi" w:cstheme="minorHAnsi"/>
        </w:rPr>
        <w:t xml:space="preserve"> or Module </w:t>
      </w:r>
      <w:r w:rsidR="00285F81" w:rsidRPr="00BA64D8">
        <w:rPr>
          <w:rFonts w:asciiTheme="minorHAnsi" w:hAnsiTheme="minorHAnsi" w:cstheme="minorHAnsi"/>
        </w:rPr>
        <w:t>Leader</w:t>
      </w:r>
      <w:r w:rsidRPr="00BA64D8">
        <w:rPr>
          <w:rFonts w:asciiTheme="minorHAnsi" w:hAnsiTheme="minorHAnsi" w:cstheme="minorHAnsi"/>
        </w:rPr>
        <w:t>.</w:t>
      </w:r>
      <w:r w:rsidR="00971EAF" w:rsidRPr="00BA64D8">
        <w:rPr>
          <w:rFonts w:asciiTheme="minorHAnsi" w:hAnsiTheme="minorHAnsi" w:cstheme="minorHAnsi"/>
        </w:rPr>
        <w:t xml:space="preserve"> </w:t>
      </w:r>
      <w:r w:rsidR="00B7170F" w:rsidRPr="00BA64D8">
        <w:rPr>
          <w:rFonts w:asciiTheme="minorHAnsi" w:hAnsiTheme="minorHAnsi" w:cstheme="minorHAnsi"/>
        </w:rPr>
        <w:t>If you need to avail of any of the range of DBS services, please consult the DBS</w:t>
      </w:r>
      <w:r w:rsidR="00285F81" w:rsidRPr="00BA64D8">
        <w:rPr>
          <w:rFonts w:asciiTheme="minorHAnsi" w:hAnsiTheme="minorHAnsi" w:cstheme="minorHAnsi"/>
        </w:rPr>
        <w:t xml:space="preserve"> student website</w:t>
      </w:r>
      <w:r w:rsidR="00B7170F" w:rsidRPr="00BA64D8">
        <w:rPr>
          <w:rFonts w:asciiTheme="minorHAnsi" w:hAnsiTheme="minorHAnsi" w:cstheme="minorHAnsi"/>
        </w:rPr>
        <w:t xml:space="preserve"> for the correct up to date contact details or forms suitable for your needs: </w:t>
      </w:r>
      <w:hyperlink r:id="rId48" w:history="1">
        <w:r w:rsidR="00285F81" w:rsidRPr="00BA64D8">
          <w:rPr>
            <w:rStyle w:val="Hyperlink"/>
            <w:rFonts w:asciiTheme="minorHAnsi" w:hAnsiTheme="minorHAnsi"/>
          </w:rPr>
          <w:t>https://students.dbs.ie/</w:t>
        </w:r>
      </w:hyperlink>
      <w:r w:rsidR="00B7170F" w:rsidRPr="00BA64D8">
        <w:rPr>
          <w:rFonts w:asciiTheme="minorHAnsi" w:hAnsiTheme="minorHAnsi" w:cstheme="minorHAnsi"/>
        </w:rPr>
        <w:t xml:space="preserve">. </w:t>
      </w:r>
    </w:p>
    <w:p w14:paraId="514FB19B" w14:textId="795D7813" w:rsidR="0077130F" w:rsidRDefault="0077130F" w:rsidP="00231B34">
      <w:pPr>
        <w:spacing w:line="276" w:lineRule="auto"/>
        <w:rPr>
          <w:rFonts w:asciiTheme="minorHAnsi" w:hAnsiTheme="minorHAnsi" w:cstheme="minorHAnsi"/>
        </w:rPr>
      </w:pPr>
    </w:p>
    <w:p w14:paraId="11D458E8" w14:textId="77777777" w:rsidR="0077130F" w:rsidRPr="00BA64D8" w:rsidRDefault="0077130F" w:rsidP="00231B34">
      <w:pPr>
        <w:spacing w:line="276" w:lineRule="auto"/>
        <w:rPr>
          <w:rFonts w:asciiTheme="minorHAnsi" w:hAnsiTheme="minorHAnsi" w:cstheme="minorHAnsi"/>
        </w:rPr>
      </w:pPr>
    </w:p>
    <w:p w14:paraId="1550AA72" w14:textId="26496471" w:rsidR="00C150F1" w:rsidRPr="00BA64D8" w:rsidRDefault="00C150F1" w:rsidP="00231B34">
      <w:pPr>
        <w:spacing w:line="276" w:lineRule="auto"/>
        <w:rPr>
          <w:rFonts w:asciiTheme="minorHAnsi" w:hAnsiTheme="minorHAnsi" w:cstheme="minorHAnsi"/>
        </w:rPr>
      </w:pPr>
      <w:r w:rsidRPr="00BA64D8">
        <w:rPr>
          <w:rFonts w:asciiTheme="minorHAnsi" w:hAnsiTheme="minorHAnsi" w:cstheme="minorHAnsi"/>
        </w:rPr>
        <w:t>Enjoy your time at DBS!</w:t>
      </w:r>
    </w:p>
    <w:sectPr w:rsidR="00C150F1" w:rsidRPr="00BA64D8" w:rsidSect="004B2A19">
      <w:headerReference w:type="default" r:id="rId49"/>
      <w:footerReference w:type="even" r:id="rId50"/>
      <w:footerReference w:type="default" r:id="rId51"/>
      <w:headerReference w:type="first" r:id="rId52"/>
      <w:pgSz w:w="11906" w:h="16838"/>
      <w:pgMar w:top="-2501" w:right="1110" w:bottom="156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16A27" w14:textId="77777777" w:rsidR="00C3458E" w:rsidRDefault="00C3458E" w:rsidP="00715770">
      <w:r>
        <w:separator/>
      </w:r>
    </w:p>
  </w:endnote>
  <w:endnote w:type="continuationSeparator" w:id="0">
    <w:p w14:paraId="675DBDF1" w14:textId="77777777" w:rsidR="00C3458E" w:rsidRDefault="00C3458E" w:rsidP="00715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abriga Medium">
    <w:altName w:val="Trebuchet MS"/>
    <w:charset w:val="00"/>
    <w:family w:val="swiss"/>
    <w:pitch w:val="variable"/>
    <w:sig w:usb0="A00000EF" w:usb1="5000606B" w:usb2="00000010" w:usb3="00000000" w:csb0="00000093" w:csb1="00000000"/>
  </w:font>
  <w:font w:name="Fabriga Light">
    <w:charset w:val="00"/>
    <w:family w:val="swiss"/>
    <w:pitch w:val="variable"/>
    <w:sig w:usb0="A00000EF" w:usb1="5000606B" w:usb2="0000001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42922268"/>
      <w:docPartObj>
        <w:docPartGallery w:val="Page Numbers (Bottom of Page)"/>
        <w:docPartUnique/>
      </w:docPartObj>
    </w:sdtPr>
    <w:sdtEndPr>
      <w:rPr>
        <w:rStyle w:val="PageNumber"/>
      </w:rPr>
    </w:sdtEndPr>
    <w:sdtContent>
      <w:p w14:paraId="30BAEA0D" w14:textId="7748D343" w:rsidR="00EC0CAA" w:rsidRDefault="00EC0CAA" w:rsidP="00DA5C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684F68" w14:textId="77777777" w:rsidR="00EC0CAA" w:rsidRDefault="00EC0CAA" w:rsidP="001E3B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80723761"/>
      <w:docPartObj>
        <w:docPartGallery w:val="Page Numbers (Bottom of Page)"/>
        <w:docPartUnique/>
      </w:docPartObj>
    </w:sdtPr>
    <w:sdtEndPr>
      <w:rPr>
        <w:rStyle w:val="PageNumber"/>
      </w:rPr>
    </w:sdtEndPr>
    <w:sdtContent>
      <w:p w14:paraId="038A68B6" w14:textId="0CCBB44C" w:rsidR="00EC0CAA" w:rsidRDefault="00EC0CAA" w:rsidP="00DA5C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7606">
          <w:rPr>
            <w:rStyle w:val="PageNumber"/>
            <w:noProof/>
          </w:rPr>
          <w:t>25</w:t>
        </w:r>
        <w:r>
          <w:rPr>
            <w:rStyle w:val="PageNumber"/>
          </w:rPr>
          <w:fldChar w:fldCharType="end"/>
        </w:r>
      </w:p>
    </w:sdtContent>
  </w:sdt>
  <w:p w14:paraId="1AE94F0D" w14:textId="77777777" w:rsidR="00EC0CAA" w:rsidRDefault="00EC0CAA" w:rsidP="001E3B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FC6C4" w14:textId="77777777" w:rsidR="00C3458E" w:rsidRDefault="00C3458E" w:rsidP="00715770">
      <w:r>
        <w:separator/>
      </w:r>
    </w:p>
  </w:footnote>
  <w:footnote w:type="continuationSeparator" w:id="0">
    <w:p w14:paraId="24F9FDC6" w14:textId="77777777" w:rsidR="00C3458E" w:rsidRDefault="00C3458E" w:rsidP="00715770">
      <w:r>
        <w:continuationSeparator/>
      </w:r>
    </w:p>
  </w:footnote>
  <w:footnote w:id="1">
    <w:p w14:paraId="0592274D" w14:textId="6C644FC3" w:rsidR="00EC0CAA" w:rsidRPr="00D121D1" w:rsidRDefault="00EC0CAA" w:rsidP="00D121D1">
      <w:pPr>
        <w:spacing w:line="276" w:lineRule="auto"/>
        <w:rPr>
          <w:rFonts w:asciiTheme="minorHAnsi" w:hAnsiTheme="minorHAnsi"/>
          <w:sz w:val="18"/>
          <w:szCs w:val="18"/>
        </w:rPr>
      </w:pPr>
      <w:r w:rsidRPr="00D121D1">
        <w:rPr>
          <w:rStyle w:val="FootnoteReference"/>
          <w:rFonts w:asciiTheme="minorHAnsi" w:hAnsiTheme="minorHAnsi"/>
          <w:sz w:val="18"/>
          <w:szCs w:val="18"/>
        </w:rPr>
        <w:footnoteRef/>
      </w:r>
      <w:r w:rsidRPr="00D121D1">
        <w:rPr>
          <w:rFonts w:asciiTheme="minorHAnsi" w:hAnsiTheme="minorHAnsi"/>
          <w:sz w:val="18"/>
          <w:szCs w:val="18"/>
        </w:rPr>
        <w:t xml:space="preserve"> Y</w:t>
      </w:r>
      <w:r w:rsidRPr="00D121D1">
        <w:rPr>
          <w:rFonts w:asciiTheme="minorHAnsi" w:hAnsiTheme="minorHAnsi"/>
          <w:color w:val="000000"/>
          <w:sz w:val="18"/>
          <w:szCs w:val="18"/>
          <w:shd w:val="clear" w:color="auto" w:fill="FFFFFF"/>
        </w:rPr>
        <w:t xml:space="preserve">ou can view the latest information on how Ireland is responding to cases of COVID-19 on the </w:t>
      </w:r>
      <w:r w:rsidRPr="00D121D1">
        <w:rPr>
          <w:rFonts w:asciiTheme="minorHAnsi" w:hAnsiTheme="minorHAnsi"/>
          <w:sz w:val="18"/>
          <w:szCs w:val="18"/>
        </w:rPr>
        <w:t>Government of Ireland website at: https://www.gov.ie/en/campaigns/c36c85-covid-19-coronavirus/.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34ADF" w14:textId="74326BF9" w:rsidR="00EC0CAA" w:rsidRDefault="00EC0CAA">
    <w:pPr>
      <w:pStyle w:val="Header"/>
    </w:pPr>
    <w:r>
      <w:rPr>
        <w:noProof/>
        <w:lang w:eastAsia="en-IE"/>
      </w:rPr>
      <w:drawing>
        <wp:anchor distT="0" distB="0" distL="114300" distR="114300" simplePos="0" relativeHeight="251656704" behindDoc="0" locked="0" layoutInCell="1" allowOverlap="1" wp14:anchorId="7BE5A473" wp14:editId="33E2CAA9">
          <wp:simplePos x="0" y="0"/>
          <wp:positionH relativeFrom="column">
            <wp:posOffset>-231794</wp:posOffset>
          </wp:positionH>
          <wp:positionV relativeFrom="paragraph">
            <wp:posOffset>-449580</wp:posOffset>
          </wp:positionV>
          <wp:extent cx="1951062" cy="13920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DBS_Primar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1062" cy="139207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8D15" w14:textId="43C53A69" w:rsidR="00EC0CAA" w:rsidRDefault="00C60EA8">
    <w:pPr>
      <w:pStyle w:val="Header"/>
    </w:pPr>
    <w:r>
      <w:rPr>
        <w:noProof/>
        <w:lang w:eastAsia="en-IE"/>
      </w:rPr>
      <w:drawing>
        <wp:anchor distT="0" distB="0" distL="114300" distR="114300" simplePos="0" relativeHeight="251657728" behindDoc="0" locked="0" layoutInCell="1" allowOverlap="1" wp14:anchorId="614629E3" wp14:editId="7A6E6D1D">
          <wp:simplePos x="0" y="0"/>
          <wp:positionH relativeFrom="page">
            <wp:align>right</wp:align>
          </wp:positionH>
          <wp:positionV relativeFrom="paragraph">
            <wp:posOffset>-449580</wp:posOffset>
          </wp:positionV>
          <wp:extent cx="7553325" cy="10684128"/>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BS College Handbook Cover JPG.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1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40883"/>
    <w:multiLevelType w:val="hybridMultilevel"/>
    <w:tmpl w:val="8C54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E4FA6"/>
    <w:multiLevelType w:val="multilevel"/>
    <w:tmpl w:val="D6B0AA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F747DD"/>
    <w:multiLevelType w:val="multilevel"/>
    <w:tmpl w:val="77E29DF8"/>
    <w:lvl w:ilvl="0">
      <w:start w:val="1"/>
      <w:numFmt w:val="lowerRoman"/>
      <w:lvlText w:val="(%1)"/>
      <w:lvlJc w:val="left"/>
      <w:pPr>
        <w:ind w:left="100" w:hanging="235"/>
      </w:pPr>
      <w:rPr>
        <w:rFonts w:ascii="Calibri" w:eastAsia="Calibri" w:hAnsi="Calibri" w:cs="Calibri"/>
        <w:sz w:val="22"/>
        <w:szCs w:val="22"/>
      </w:rPr>
    </w:lvl>
    <w:lvl w:ilvl="1">
      <w:start w:val="1"/>
      <w:numFmt w:val="bullet"/>
      <w:lvlText w:val="•"/>
      <w:lvlJc w:val="left"/>
      <w:pPr>
        <w:ind w:left="1014" w:hanging="235"/>
      </w:pPr>
    </w:lvl>
    <w:lvl w:ilvl="2">
      <w:start w:val="1"/>
      <w:numFmt w:val="bullet"/>
      <w:lvlText w:val="•"/>
      <w:lvlJc w:val="left"/>
      <w:pPr>
        <w:ind w:left="1929" w:hanging="235"/>
      </w:pPr>
    </w:lvl>
    <w:lvl w:ilvl="3">
      <w:start w:val="1"/>
      <w:numFmt w:val="bullet"/>
      <w:lvlText w:val="•"/>
      <w:lvlJc w:val="left"/>
      <w:pPr>
        <w:ind w:left="2843" w:hanging="235"/>
      </w:pPr>
    </w:lvl>
    <w:lvl w:ilvl="4">
      <w:start w:val="1"/>
      <w:numFmt w:val="bullet"/>
      <w:lvlText w:val="•"/>
      <w:lvlJc w:val="left"/>
      <w:pPr>
        <w:ind w:left="3758" w:hanging="235"/>
      </w:pPr>
    </w:lvl>
    <w:lvl w:ilvl="5">
      <w:start w:val="1"/>
      <w:numFmt w:val="bullet"/>
      <w:lvlText w:val="•"/>
      <w:lvlJc w:val="left"/>
      <w:pPr>
        <w:ind w:left="4673" w:hanging="235"/>
      </w:pPr>
    </w:lvl>
    <w:lvl w:ilvl="6">
      <w:start w:val="1"/>
      <w:numFmt w:val="bullet"/>
      <w:lvlText w:val="•"/>
      <w:lvlJc w:val="left"/>
      <w:pPr>
        <w:ind w:left="5587" w:hanging="235"/>
      </w:pPr>
    </w:lvl>
    <w:lvl w:ilvl="7">
      <w:start w:val="1"/>
      <w:numFmt w:val="bullet"/>
      <w:lvlText w:val="•"/>
      <w:lvlJc w:val="left"/>
      <w:pPr>
        <w:ind w:left="6502" w:hanging="235"/>
      </w:pPr>
    </w:lvl>
    <w:lvl w:ilvl="8">
      <w:start w:val="1"/>
      <w:numFmt w:val="bullet"/>
      <w:lvlText w:val="•"/>
      <w:lvlJc w:val="left"/>
      <w:pPr>
        <w:ind w:left="7417" w:hanging="235"/>
      </w:pPr>
    </w:lvl>
  </w:abstractNum>
  <w:abstractNum w:abstractNumId="3" w15:restartNumberingAfterBreak="0">
    <w:nsid w:val="160C0C94"/>
    <w:multiLevelType w:val="hybridMultilevel"/>
    <w:tmpl w:val="7542E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6DB7323"/>
    <w:multiLevelType w:val="multilevel"/>
    <w:tmpl w:val="B77ED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914B02"/>
    <w:multiLevelType w:val="multilevel"/>
    <w:tmpl w:val="BBDEB736"/>
    <w:lvl w:ilvl="0">
      <w:start w:val="1"/>
      <w:numFmt w:val="lowerRoman"/>
      <w:lvlText w:val="(%1)"/>
      <w:lvlJc w:val="left"/>
      <w:pPr>
        <w:ind w:left="100" w:hanging="235"/>
      </w:pPr>
      <w:rPr>
        <w:rFonts w:ascii="Calibri" w:eastAsia="Calibri" w:hAnsi="Calibri" w:cs="Calibri"/>
        <w:sz w:val="22"/>
        <w:szCs w:val="22"/>
      </w:rPr>
    </w:lvl>
    <w:lvl w:ilvl="1">
      <w:start w:val="1"/>
      <w:numFmt w:val="bullet"/>
      <w:lvlText w:val="•"/>
      <w:lvlJc w:val="left"/>
      <w:pPr>
        <w:ind w:left="1014" w:hanging="235"/>
      </w:pPr>
    </w:lvl>
    <w:lvl w:ilvl="2">
      <w:start w:val="1"/>
      <w:numFmt w:val="bullet"/>
      <w:lvlText w:val="•"/>
      <w:lvlJc w:val="left"/>
      <w:pPr>
        <w:ind w:left="1929" w:hanging="235"/>
      </w:pPr>
    </w:lvl>
    <w:lvl w:ilvl="3">
      <w:start w:val="1"/>
      <w:numFmt w:val="bullet"/>
      <w:lvlText w:val="•"/>
      <w:lvlJc w:val="left"/>
      <w:pPr>
        <w:ind w:left="2843" w:hanging="235"/>
      </w:pPr>
    </w:lvl>
    <w:lvl w:ilvl="4">
      <w:start w:val="1"/>
      <w:numFmt w:val="bullet"/>
      <w:lvlText w:val="•"/>
      <w:lvlJc w:val="left"/>
      <w:pPr>
        <w:ind w:left="3758" w:hanging="235"/>
      </w:pPr>
    </w:lvl>
    <w:lvl w:ilvl="5">
      <w:start w:val="1"/>
      <w:numFmt w:val="bullet"/>
      <w:lvlText w:val="•"/>
      <w:lvlJc w:val="left"/>
      <w:pPr>
        <w:ind w:left="4673" w:hanging="235"/>
      </w:pPr>
    </w:lvl>
    <w:lvl w:ilvl="6">
      <w:start w:val="1"/>
      <w:numFmt w:val="bullet"/>
      <w:lvlText w:val="•"/>
      <w:lvlJc w:val="left"/>
      <w:pPr>
        <w:ind w:left="5587" w:hanging="235"/>
      </w:pPr>
    </w:lvl>
    <w:lvl w:ilvl="7">
      <w:start w:val="1"/>
      <w:numFmt w:val="bullet"/>
      <w:lvlText w:val="•"/>
      <w:lvlJc w:val="left"/>
      <w:pPr>
        <w:ind w:left="6502" w:hanging="235"/>
      </w:pPr>
    </w:lvl>
    <w:lvl w:ilvl="8">
      <w:start w:val="1"/>
      <w:numFmt w:val="bullet"/>
      <w:lvlText w:val="•"/>
      <w:lvlJc w:val="left"/>
      <w:pPr>
        <w:ind w:left="7417" w:hanging="235"/>
      </w:pPr>
    </w:lvl>
  </w:abstractNum>
  <w:abstractNum w:abstractNumId="6" w15:restartNumberingAfterBreak="0">
    <w:nsid w:val="19BB44D0"/>
    <w:multiLevelType w:val="multilevel"/>
    <w:tmpl w:val="60284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BD69A5"/>
    <w:multiLevelType w:val="multilevel"/>
    <w:tmpl w:val="68EE0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2C7138"/>
    <w:multiLevelType w:val="multilevel"/>
    <w:tmpl w:val="7FE27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207E71"/>
    <w:multiLevelType w:val="multilevel"/>
    <w:tmpl w:val="26C4A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113B70"/>
    <w:multiLevelType w:val="multilevel"/>
    <w:tmpl w:val="D08650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21697893"/>
    <w:multiLevelType w:val="multilevel"/>
    <w:tmpl w:val="F7F2A5D4"/>
    <w:lvl w:ilvl="0">
      <w:start w:val="1"/>
      <w:numFmt w:val="bullet"/>
      <w:lvlText w:val="●"/>
      <w:lvlJc w:val="left"/>
      <w:pPr>
        <w:ind w:left="1114" w:hanging="360"/>
      </w:pPr>
      <w:rPr>
        <w:rFonts w:ascii="Noto Sans Symbols" w:eastAsia="Noto Sans Symbols" w:hAnsi="Noto Sans Symbols" w:cs="Noto Sans Symbols"/>
        <w:sz w:val="22"/>
        <w:szCs w:val="22"/>
      </w:rPr>
    </w:lvl>
    <w:lvl w:ilvl="1">
      <w:start w:val="1"/>
      <w:numFmt w:val="bullet"/>
      <w:lvlText w:val="•"/>
      <w:lvlJc w:val="left"/>
      <w:pPr>
        <w:ind w:left="1357" w:hanging="360"/>
      </w:pPr>
    </w:lvl>
    <w:lvl w:ilvl="2">
      <w:start w:val="1"/>
      <w:numFmt w:val="bullet"/>
      <w:lvlText w:val="•"/>
      <w:lvlJc w:val="left"/>
      <w:pPr>
        <w:ind w:left="1594" w:hanging="360"/>
      </w:pPr>
    </w:lvl>
    <w:lvl w:ilvl="3">
      <w:start w:val="1"/>
      <w:numFmt w:val="bullet"/>
      <w:lvlText w:val="•"/>
      <w:lvlJc w:val="left"/>
      <w:pPr>
        <w:ind w:left="1832" w:hanging="360"/>
      </w:pPr>
    </w:lvl>
    <w:lvl w:ilvl="4">
      <w:start w:val="1"/>
      <w:numFmt w:val="bullet"/>
      <w:lvlText w:val="•"/>
      <w:lvlJc w:val="left"/>
      <w:pPr>
        <w:ind w:left="2069" w:hanging="360"/>
      </w:pPr>
    </w:lvl>
    <w:lvl w:ilvl="5">
      <w:start w:val="1"/>
      <w:numFmt w:val="bullet"/>
      <w:lvlText w:val="•"/>
      <w:lvlJc w:val="left"/>
      <w:pPr>
        <w:ind w:left="2307" w:hanging="360"/>
      </w:pPr>
    </w:lvl>
    <w:lvl w:ilvl="6">
      <w:start w:val="1"/>
      <w:numFmt w:val="bullet"/>
      <w:lvlText w:val="•"/>
      <w:lvlJc w:val="left"/>
      <w:pPr>
        <w:ind w:left="2544" w:hanging="360"/>
      </w:pPr>
    </w:lvl>
    <w:lvl w:ilvl="7">
      <w:start w:val="1"/>
      <w:numFmt w:val="bullet"/>
      <w:lvlText w:val="•"/>
      <w:lvlJc w:val="left"/>
      <w:pPr>
        <w:ind w:left="2782" w:hanging="360"/>
      </w:pPr>
    </w:lvl>
    <w:lvl w:ilvl="8">
      <w:start w:val="1"/>
      <w:numFmt w:val="bullet"/>
      <w:lvlText w:val="•"/>
      <w:lvlJc w:val="left"/>
      <w:pPr>
        <w:ind w:left="3019" w:hanging="360"/>
      </w:pPr>
    </w:lvl>
  </w:abstractNum>
  <w:abstractNum w:abstractNumId="12" w15:restartNumberingAfterBreak="0">
    <w:nsid w:val="260F4CF5"/>
    <w:multiLevelType w:val="hybridMultilevel"/>
    <w:tmpl w:val="D6703C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85463CF"/>
    <w:multiLevelType w:val="hybridMultilevel"/>
    <w:tmpl w:val="8DA8D0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17D19"/>
    <w:multiLevelType w:val="multilevel"/>
    <w:tmpl w:val="F7B21240"/>
    <w:lvl w:ilvl="0">
      <w:start w:val="1"/>
      <w:numFmt w:val="decimal"/>
      <w:lvlText w:val="%1."/>
      <w:lvlJc w:val="left"/>
      <w:pPr>
        <w:ind w:left="321" w:hanging="221"/>
      </w:pPr>
      <w:rPr>
        <w:rFonts w:ascii="Calibri" w:eastAsia="Calibri" w:hAnsi="Calibri" w:cs="Calibri"/>
        <w:b/>
        <w:sz w:val="22"/>
        <w:szCs w:val="22"/>
      </w:rPr>
    </w:lvl>
    <w:lvl w:ilvl="1">
      <w:start w:val="1"/>
      <w:numFmt w:val="bullet"/>
      <w:lvlText w:val="•"/>
      <w:lvlJc w:val="left"/>
      <w:pPr>
        <w:ind w:left="1212" w:hanging="221"/>
      </w:pPr>
    </w:lvl>
    <w:lvl w:ilvl="2">
      <w:start w:val="1"/>
      <w:numFmt w:val="bullet"/>
      <w:lvlText w:val="•"/>
      <w:lvlJc w:val="left"/>
      <w:pPr>
        <w:ind w:left="2105" w:hanging="221"/>
      </w:pPr>
    </w:lvl>
    <w:lvl w:ilvl="3">
      <w:start w:val="1"/>
      <w:numFmt w:val="bullet"/>
      <w:lvlText w:val="•"/>
      <w:lvlJc w:val="left"/>
      <w:pPr>
        <w:ind w:left="2997" w:hanging="221"/>
      </w:pPr>
    </w:lvl>
    <w:lvl w:ilvl="4">
      <w:start w:val="1"/>
      <w:numFmt w:val="bullet"/>
      <w:lvlText w:val="•"/>
      <w:lvlJc w:val="left"/>
      <w:pPr>
        <w:ind w:left="3890" w:hanging="221"/>
      </w:pPr>
    </w:lvl>
    <w:lvl w:ilvl="5">
      <w:start w:val="1"/>
      <w:numFmt w:val="bullet"/>
      <w:lvlText w:val="•"/>
      <w:lvlJc w:val="left"/>
      <w:pPr>
        <w:ind w:left="4783" w:hanging="221"/>
      </w:pPr>
    </w:lvl>
    <w:lvl w:ilvl="6">
      <w:start w:val="1"/>
      <w:numFmt w:val="bullet"/>
      <w:lvlText w:val="•"/>
      <w:lvlJc w:val="left"/>
      <w:pPr>
        <w:ind w:left="5675" w:hanging="221"/>
      </w:pPr>
    </w:lvl>
    <w:lvl w:ilvl="7">
      <w:start w:val="1"/>
      <w:numFmt w:val="bullet"/>
      <w:lvlText w:val="•"/>
      <w:lvlJc w:val="left"/>
      <w:pPr>
        <w:ind w:left="6568" w:hanging="221"/>
      </w:pPr>
    </w:lvl>
    <w:lvl w:ilvl="8">
      <w:start w:val="1"/>
      <w:numFmt w:val="bullet"/>
      <w:lvlText w:val="•"/>
      <w:lvlJc w:val="left"/>
      <w:pPr>
        <w:ind w:left="7461" w:hanging="221"/>
      </w:pPr>
    </w:lvl>
  </w:abstractNum>
  <w:abstractNum w:abstractNumId="15" w15:restartNumberingAfterBreak="0">
    <w:nsid w:val="301B2D6B"/>
    <w:multiLevelType w:val="hybridMultilevel"/>
    <w:tmpl w:val="2166BD5E"/>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2A9329D"/>
    <w:multiLevelType w:val="multilevel"/>
    <w:tmpl w:val="CFF8D962"/>
    <w:lvl w:ilvl="0">
      <w:start w:val="1"/>
      <w:numFmt w:val="bullet"/>
      <w:lvlText w:val="●"/>
      <w:lvlJc w:val="left"/>
      <w:pPr>
        <w:ind w:left="1114" w:hanging="360"/>
      </w:pPr>
      <w:rPr>
        <w:rFonts w:ascii="Noto Sans Symbols" w:eastAsia="Noto Sans Symbols" w:hAnsi="Noto Sans Symbols" w:cs="Noto Sans Symbols"/>
        <w:sz w:val="22"/>
        <w:szCs w:val="22"/>
      </w:rPr>
    </w:lvl>
    <w:lvl w:ilvl="1">
      <w:start w:val="1"/>
      <w:numFmt w:val="bullet"/>
      <w:lvlText w:val="•"/>
      <w:lvlJc w:val="left"/>
      <w:pPr>
        <w:ind w:left="1357" w:hanging="360"/>
      </w:pPr>
    </w:lvl>
    <w:lvl w:ilvl="2">
      <w:start w:val="1"/>
      <w:numFmt w:val="bullet"/>
      <w:lvlText w:val="•"/>
      <w:lvlJc w:val="left"/>
      <w:pPr>
        <w:ind w:left="1594" w:hanging="360"/>
      </w:pPr>
    </w:lvl>
    <w:lvl w:ilvl="3">
      <w:start w:val="1"/>
      <w:numFmt w:val="bullet"/>
      <w:lvlText w:val="•"/>
      <w:lvlJc w:val="left"/>
      <w:pPr>
        <w:ind w:left="1832" w:hanging="360"/>
      </w:pPr>
    </w:lvl>
    <w:lvl w:ilvl="4">
      <w:start w:val="1"/>
      <w:numFmt w:val="bullet"/>
      <w:lvlText w:val="•"/>
      <w:lvlJc w:val="left"/>
      <w:pPr>
        <w:ind w:left="2069" w:hanging="360"/>
      </w:pPr>
    </w:lvl>
    <w:lvl w:ilvl="5">
      <w:start w:val="1"/>
      <w:numFmt w:val="bullet"/>
      <w:lvlText w:val="•"/>
      <w:lvlJc w:val="left"/>
      <w:pPr>
        <w:ind w:left="2307" w:hanging="360"/>
      </w:pPr>
    </w:lvl>
    <w:lvl w:ilvl="6">
      <w:start w:val="1"/>
      <w:numFmt w:val="bullet"/>
      <w:lvlText w:val="•"/>
      <w:lvlJc w:val="left"/>
      <w:pPr>
        <w:ind w:left="2544" w:hanging="360"/>
      </w:pPr>
    </w:lvl>
    <w:lvl w:ilvl="7">
      <w:start w:val="1"/>
      <w:numFmt w:val="bullet"/>
      <w:lvlText w:val="•"/>
      <w:lvlJc w:val="left"/>
      <w:pPr>
        <w:ind w:left="2782" w:hanging="360"/>
      </w:pPr>
    </w:lvl>
    <w:lvl w:ilvl="8">
      <w:start w:val="1"/>
      <w:numFmt w:val="bullet"/>
      <w:lvlText w:val="•"/>
      <w:lvlJc w:val="left"/>
      <w:pPr>
        <w:ind w:left="3019" w:hanging="360"/>
      </w:pPr>
    </w:lvl>
  </w:abstractNum>
  <w:abstractNum w:abstractNumId="17" w15:restartNumberingAfterBreak="0">
    <w:nsid w:val="32B50BA0"/>
    <w:multiLevelType w:val="multilevel"/>
    <w:tmpl w:val="79E4C616"/>
    <w:lvl w:ilvl="0">
      <w:start w:val="1"/>
      <w:numFmt w:val="bullet"/>
      <w:lvlText w:val="●"/>
      <w:lvlJc w:val="left"/>
      <w:pPr>
        <w:ind w:left="360" w:hanging="360"/>
      </w:pPr>
      <w:rPr>
        <w:rFonts w:ascii="Noto Sans Symbols" w:eastAsia="Noto Sans Symbols" w:hAnsi="Noto Sans Symbols" w:cs="Noto Sans Symbols"/>
        <w:b/>
        <w:sz w:val="22"/>
        <w:szCs w:val="22"/>
      </w:rPr>
    </w:lvl>
    <w:lvl w:ilvl="1">
      <w:start w:val="1"/>
      <w:numFmt w:val="bullet"/>
      <w:lvlText w:val="●"/>
      <w:lvlJc w:val="left"/>
      <w:pPr>
        <w:ind w:left="677" w:hanging="360"/>
      </w:pPr>
      <w:rPr>
        <w:rFonts w:ascii="Noto Sans Symbols" w:eastAsia="Noto Sans Symbols" w:hAnsi="Noto Sans Symbols" w:cs="Noto Sans Symbols"/>
        <w:sz w:val="22"/>
        <w:szCs w:val="22"/>
      </w:rPr>
    </w:lvl>
    <w:lvl w:ilvl="2">
      <w:start w:val="1"/>
      <w:numFmt w:val="bullet"/>
      <w:lvlText w:val="o"/>
      <w:lvlJc w:val="left"/>
      <w:pPr>
        <w:ind w:left="1395" w:hanging="358"/>
      </w:pPr>
      <w:rPr>
        <w:rFonts w:ascii="Courier New" w:eastAsia="Courier New" w:hAnsi="Courier New" w:cs="Courier New"/>
        <w:sz w:val="22"/>
        <w:szCs w:val="22"/>
      </w:rPr>
    </w:lvl>
    <w:lvl w:ilvl="3">
      <w:start w:val="1"/>
      <w:numFmt w:val="bullet"/>
      <w:lvlText w:val="•"/>
      <w:lvlJc w:val="left"/>
      <w:pPr>
        <w:ind w:left="777" w:hanging="357"/>
      </w:pPr>
    </w:lvl>
    <w:lvl w:ilvl="4">
      <w:start w:val="1"/>
      <w:numFmt w:val="bullet"/>
      <w:lvlText w:val="•"/>
      <w:lvlJc w:val="left"/>
      <w:pPr>
        <w:ind w:left="1397" w:hanging="358"/>
      </w:pPr>
    </w:lvl>
    <w:lvl w:ilvl="5">
      <w:start w:val="1"/>
      <w:numFmt w:val="bullet"/>
      <w:lvlText w:val="•"/>
      <w:lvlJc w:val="left"/>
      <w:pPr>
        <w:ind w:left="2621" w:hanging="358"/>
      </w:pPr>
    </w:lvl>
    <w:lvl w:ilvl="6">
      <w:start w:val="1"/>
      <w:numFmt w:val="bullet"/>
      <w:lvlText w:val="•"/>
      <w:lvlJc w:val="left"/>
      <w:pPr>
        <w:ind w:left="3845" w:hanging="358"/>
      </w:pPr>
    </w:lvl>
    <w:lvl w:ilvl="7">
      <w:start w:val="1"/>
      <w:numFmt w:val="bullet"/>
      <w:lvlText w:val="•"/>
      <w:lvlJc w:val="left"/>
      <w:pPr>
        <w:ind w:left="5070" w:hanging="358"/>
      </w:pPr>
    </w:lvl>
    <w:lvl w:ilvl="8">
      <w:start w:val="1"/>
      <w:numFmt w:val="bullet"/>
      <w:lvlText w:val="•"/>
      <w:lvlJc w:val="left"/>
      <w:pPr>
        <w:ind w:left="6294" w:hanging="358"/>
      </w:pPr>
    </w:lvl>
  </w:abstractNum>
  <w:abstractNum w:abstractNumId="18" w15:restartNumberingAfterBreak="0">
    <w:nsid w:val="39564B55"/>
    <w:multiLevelType w:val="multilevel"/>
    <w:tmpl w:val="A25C3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CA47E6"/>
    <w:multiLevelType w:val="multilevel"/>
    <w:tmpl w:val="F2986C4C"/>
    <w:lvl w:ilvl="0">
      <w:start w:val="5"/>
      <w:numFmt w:val="lowerRoman"/>
      <w:lvlText w:val="(%1)"/>
      <w:lvlJc w:val="left"/>
      <w:pPr>
        <w:ind w:left="100" w:hanging="286"/>
      </w:pPr>
      <w:rPr>
        <w:rFonts w:ascii="Calibri" w:eastAsia="Calibri" w:hAnsi="Calibri" w:cs="Calibri"/>
        <w:sz w:val="22"/>
        <w:szCs w:val="22"/>
      </w:rPr>
    </w:lvl>
    <w:lvl w:ilvl="1">
      <w:start w:val="1"/>
      <w:numFmt w:val="bullet"/>
      <w:lvlText w:val="•"/>
      <w:lvlJc w:val="left"/>
      <w:pPr>
        <w:ind w:left="1014" w:hanging="285"/>
      </w:pPr>
    </w:lvl>
    <w:lvl w:ilvl="2">
      <w:start w:val="1"/>
      <w:numFmt w:val="bullet"/>
      <w:lvlText w:val="•"/>
      <w:lvlJc w:val="left"/>
      <w:pPr>
        <w:ind w:left="1929" w:hanging="286"/>
      </w:pPr>
    </w:lvl>
    <w:lvl w:ilvl="3">
      <w:start w:val="1"/>
      <w:numFmt w:val="bullet"/>
      <w:lvlText w:val="•"/>
      <w:lvlJc w:val="left"/>
      <w:pPr>
        <w:ind w:left="2843" w:hanging="286"/>
      </w:pPr>
    </w:lvl>
    <w:lvl w:ilvl="4">
      <w:start w:val="1"/>
      <w:numFmt w:val="bullet"/>
      <w:lvlText w:val="•"/>
      <w:lvlJc w:val="left"/>
      <w:pPr>
        <w:ind w:left="3758" w:hanging="286"/>
      </w:pPr>
    </w:lvl>
    <w:lvl w:ilvl="5">
      <w:start w:val="1"/>
      <w:numFmt w:val="bullet"/>
      <w:lvlText w:val="•"/>
      <w:lvlJc w:val="left"/>
      <w:pPr>
        <w:ind w:left="4673" w:hanging="286"/>
      </w:pPr>
    </w:lvl>
    <w:lvl w:ilvl="6">
      <w:start w:val="1"/>
      <w:numFmt w:val="bullet"/>
      <w:lvlText w:val="•"/>
      <w:lvlJc w:val="left"/>
      <w:pPr>
        <w:ind w:left="5587" w:hanging="286"/>
      </w:pPr>
    </w:lvl>
    <w:lvl w:ilvl="7">
      <w:start w:val="1"/>
      <w:numFmt w:val="bullet"/>
      <w:lvlText w:val="•"/>
      <w:lvlJc w:val="left"/>
      <w:pPr>
        <w:ind w:left="6502" w:hanging="286"/>
      </w:pPr>
    </w:lvl>
    <w:lvl w:ilvl="8">
      <w:start w:val="1"/>
      <w:numFmt w:val="bullet"/>
      <w:lvlText w:val="•"/>
      <w:lvlJc w:val="left"/>
      <w:pPr>
        <w:ind w:left="7417" w:hanging="286"/>
      </w:pPr>
    </w:lvl>
  </w:abstractNum>
  <w:abstractNum w:abstractNumId="20" w15:restartNumberingAfterBreak="0">
    <w:nsid w:val="3AC71309"/>
    <w:multiLevelType w:val="multilevel"/>
    <w:tmpl w:val="C428CD9C"/>
    <w:lvl w:ilvl="0">
      <w:start w:val="1"/>
      <w:numFmt w:val="bullet"/>
      <w:lvlText w:val="●"/>
      <w:lvlJc w:val="left"/>
      <w:pPr>
        <w:ind w:left="395" w:hanging="360"/>
      </w:pPr>
      <w:rPr>
        <w:rFonts w:ascii="Noto Sans Symbols" w:eastAsia="Noto Sans Symbols" w:hAnsi="Noto Sans Symbols" w:cs="Noto Sans Symbols"/>
      </w:rPr>
    </w:lvl>
    <w:lvl w:ilvl="1">
      <w:start w:val="1"/>
      <w:numFmt w:val="bullet"/>
      <w:lvlText w:val="o"/>
      <w:lvlJc w:val="left"/>
      <w:pPr>
        <w:ind w:left="1115" w:hanging="360"/>
      </w:pPr>
      <w:rPr>
        <w:rFonts w:ascii="Courier New" w:eastAsia="Courier New" w:hAnsi="Courier New" w:cs="Courier New"/>
      </w:rPr>
    </w:lvl>
    <w:lvl w:ilvl="2">
      <w:start w:val="1"/>
      <w:numFmt w:val="bullet"/>
      <w:lvlText w:val="▪"/>
      <w:lvlJc w:val="left"/>
      <w:pPr>
        <w:ind w:left="1835" w:hanging="360"/>
      </w:pPr>
      <w:rPr>
        <w:rFonts w:ascii="Noto Sans Symbols" w:eastAsia="Noto Sans Symbols" w:hAnsi="Noto Sans Symbols" w:cs="Noto Sans Symbols"/>
      </w:rPr>
    </w:lvl>
    <w:lvl w:ilvl="3">
      <w:start w:val="1"/>
      <w:numFmt w:val="bullet"/>
      <w:lvlText w:val="●"/>
      <w:lvlJc w:val="left"/>
      <w:pPr>
        <w:ind w:left="2555" w:hanging="360"/>
      </w:pPr>
      <w:rPr>
        <w:rFonts w:ascii="Noto Sans Symbols" w:eastAsia="Noto Sans Symbols" w:hAnsi="Noto Sans Symbols" w:cs="Noto Sans Symbols"/>
      </w:rPr>
    </w:lvl>
    <w:lvl w:ilvl="4">
      <w:start w:val="1"/>
      <w:numFmt w:val="bullet"/>
      <w:lvlText w:val="o"/>
      <w:lvlJc w:val="left"/>
      <w:pPr>
        <w:ind w:left="3275" w:hanging="360"/>
      </w:pPr>
      <w:rPr>
        <w:rFonts w:ascii="Courier New" w:eastAsia="Courier New" w:hAnsi="Courier New" w:cs="Courier New"/>
      </w:rPr>
    </w:lvl>
    <w:lvl w:ilvl="5">
      <w:start w:val="1"/>
      <w:numFmt w:val="bullet"/>
      <w:lvlText w:val="▪"/>
      <w:lvlJc w:val="left"/>
      <w:pPr>
        <w:ind w:left="3995" w:hanging="360"/>
      </w:pPr>
      <w:rPr>
        <w:rFonts w:ascii="Noto Sans Symbols" w:eastAsia="Noto Sans Symbols" w:hAnsi="Noto Sans Symbols" w:cs="Noto Sans Symbols"/>
      </w:rPr>
    </w:lvl>
    <w:lvl w:ilvl="6">
      <w:start w:val="1"/>
      <w:numFmt w:val="bullet"/>
      <w:lvlText w:val="●"/>
      <w:lvlJc w:val="left"/>
      <w:pPr>
        <w:ind w:left="4715" w:hanging="360"/>
      </w:pPr>
      <w:rPr>
        <w:rFonts w:ascii="Noto Sans Symbols" w:eastAsia="Noto Sans Symbols" w:hAnsi="Noto Sans Symbols" w:cs="Noto Sans Symbols"/>
      </w:rPr>
    </w:lvl>
    <w:lvl w:ilvl="7">
      <w:start w:val="1"/>
      <w:numFmt w:val="bullet"/>
      <w:lvlText w:val="o"/>
      <w:lvlJc w:val="left"/>
      <w:pPr>
        <w:ind w:left="5435" w:hanging="360"/>
      </w:pPr>
      <w:rPr>
        <w:rFonts w:ascii="Courier New" w:eastAsia="Courier New" w:hAnsi="Courier New" w:cs="Courier New"/>
      </w:rPr>
    </w:lvl>
    <w:lvl w:ilvl="8">
      <w:start w:val="1"/>
      <w:numFmt w:val="bullet"/>
      <w:lvlText w:val="▪"/>
      <w:lvlJc w:val="left"/>
      <w:pPr>
        <w:ind w:left="6155" w:hanging="360"/>
      </w:pPr>
      <w:rPr>
        <w:rFonts w:ascii="Noto Sans Symbols" w:eastAsia="Noto Sans Symbols" w:hAnsi="Noto Sans Symbols" w:cs="Noto Sans Symbols"/>
      </w:rPr>
    </w:lvl>
  </w:abstractNum>
  <w:abstractNum w:abstractNumId="21" w15:restartNumberingAfterBreak="0">
    <w:nsid w:val="40111F4F"/>
    <w:multiLevelType w:val="multilevel"/>
    <w:tmpl w:val="89DC67A2"/>
    <w:lvl w:ilvl="0">
      <w:start w:val="1"/>
      <w:numFmt w:val="bullet"/>
      <w:pStyle w:val="List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4430358A"/>
    <w:multiLevelType w:val="multilevel"/>
    <w:tmpl w:val="51128F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450D358D"/>
    <w:multiLevelType w:val="hybridMultilevel"/>
    <w:tmpl w:val="4ADEB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ACC26AC"/>
    <w:multiLevelType w:val="multilevel"/>
    <w:tmpl w:val="B3EE4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EB83216"/>
    <w:multiLevelType w:val="multilevel"/>
    <w:tmpl w:val="4650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FC2AEC"/>
    <w:multiLevelType w:val="multilevel"/>
    <w:tmpl w:val="C0866D44"/>
    <w:lvl w:ilvl="0">
      <w:start w:val="1"/>
      <w:numFmt w:val="decimal"/>
      <w:lvlText w:val="%1."/>
      <w:lvlJc w:val="left"/>
      <w:pPr>
        <w:ind w:left="360" w:hanging="360"/>
      </w:pPr>
      <w:rPr>
        <w:rFonts w:ascii="Calibri" w:eastAsia="Calibri" w:hAnsi="Calibri" w:cs="Calibri"/>
        <w:b/>
        <w:sz w:val="22"/>
        <w:szCs w:val="22"/>
      </w:rPr>
    </w:lvl>
    <w:lvl w:ilvl="1">
      <w:start w:val="1"/>
      <w:numFmt w:val="bullet"/>
      <w:lvlText w:val="●"/>
      <w:lvlJc w:val="left"/>
      <w:pPr>
        <w:ind w:left="677" w:hanging="360"/>
      </w:pPr>
      <w:rPr>
        <w:rFonts w:ascii="Noto Sans Symbols" w:eastAsia="Noto Sans Symbols" w:hAnsi="Noto Sans Symbols" w:cs="Noto Sans Symbols"/>
        <w:sz w:val="22"/>
        <w:szCs w:val="22"/>
      </w:rPr>
    </w:lvl>
    <w:lvl w:ilvl="2">
      <w:start w:val="1"/>
      <w:numFmt w:val="bullet"/>
      <w:lvlText w:val="o"/>
      <w:lvlJc w:val="left"/>
      <w:pPr>
        <w:ind w:left="1395" w:hanging="358"/>
      </w:pPr>
      <w:rPr>
        <w:rFonts w:ascii="Courier New" w:eastAsia="Courier New" w:hAnsi="Courier New" w:cs="Courier New"/>
        <w:sz w:val="22"/>
        <w:szCs w:val="22"/>
      </w:rPr>
    </w:lvl>
    <w:lvl w:ilvl="3">
      <w:start w:val="1"/>
      <w:numFmt w:val="bullet"/>
      <w:lvlText w:val="•"/>
      <w:lvlJc w:val="left"/>
      <w:pPr>
        <w:ind w:left="777" w:hanging="357"/>
      </w:pPr>
    </w:lvl>
    <w:lvl w:ilvl="4">
      <w:start w:val="1"/>
      <w:numFmt w:val="bullet"/>
      <w:lvlText w:val="•"/>
      <w:lvlJc w:val="left"/>
      <w:pPr>
        <w:ind w:left="1397" w:hanging="358"/>
      </w:pPr>
    </w:lvl>
    <w:lvl w:ilvl="5">
      <w:start w:val="1"/>
      <w:numFmt w:val="bullet"/>
      <w:lvlText w:val="•"/>
      <w:lvlJc w:val="left"/>
      <w:pPr>
        <w:ind w:left="2621" w:hanging="358"/>
      </w:pPr>
    </w:lvl>
    <w:lvl w:ilvl="6">
      <w:start w:val="1"/>
      <w:numFmt w:val="bullet"/>
      <w:lvlText w:val="•"/>
      <w:lvlJc w:val="left"/>
      <w:pPr>
        <w:ind w:left="3845" w:hanging="358"/>
      </w:pPr>
    </w:lvl>
    <w:lvl w:ilvl="7">
      <w:start w:val="1"/>
      <w:numFmt w:val="bullet"/>
      <w:lvlText w:val="•"/>
      <w:lvlJc w:val="left"/>
      <w:pPr>
        <w:ind w:left="5070" w:hanging="358"/>
      </w:pPr>
    </w:lvl>
    <w:lvl w:ilvl="8">
      <w:start w:val="1"/>
      <w:numFmt w:val="bullet"/>
      <w:lvlText w:val="•"/>
      <w:lvlJc w:val="left"/>
      <w:pPr>
        <w:ind w:left="6294" w:hanging="358"/>
      </w:pPr>
    </w:lvl>
  </w:abstractNum>
  <w:abstractNum w:abstractNumId="27" w15:restartNumberingAfterBreak="0">
    <w:nsid w:val="5CC37B80"/>
    <w:multiLevelType w:val="multilevel"/>
    <w:tmpl w:val="41861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DBD6E58"/>
    <w:multiLevelType w:val="multilevel"/>
    <w:tmpl w:val="8CE84BE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5E4D76B9"/>
    <w:multiLevelType w:val="multilevel"/>
    <w:tmpl w:val="F13C1FD8"/>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03C2E2E"/>
    <w:multiLevelType w:val="multilevel"/>
    <w:tmpl w:val="95324188"/>
    <w:lvl w:ilvl="0">
      <w:start w:val="1"/>
      <w:numFmt w:val="bullet"/>
      <w:lvlText w:val="•"/>
      <w:lvlJc w:val="left"/>
      <w:pPr>
        <w:ind w:left="1080" w:hanging="72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6C679FB"/>
    <w:multiLevelType w:val="multilevel"/>
    <w:tmpl w:val="BCD8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6D70C6"/>
    <w:multiLevelType w:val="multilevel"/>
    <w:tmpl w:val="5F166C10"/>
    <w:lvl w:ilvl="0">
      <w:start w:val="1"/>
      <w:numFmt w:val="bullet"/>
      <w:lvlText w:val="●"/>
      <w:lvlJc w:val="left"/>
      <w:pPr>
        <w:ind w:left="940" w:hanging="360"/>
      </w:pPr>
      <w:rPr>
        <w:rFonts w:ascii="Noto Sans Symbols" w:eastAsia="Noto Sans Symbols" w:hAnsi="Noto Sans Symbols" w:cs="Noto Sans Symbols"/>
        <w:sz w:val="22"/>
        <w:szCs w:val="22"/>
      </w:rPr>
    </w:lvl>
    <w:lvl w:ilvl="1">
      <w:start w:val="1"/>
      <w:numFmt w:val="bullet"/>
      <w:lvlText w:val="•"/>
      <w:lvlJc w:val="left"/>
      <w:pPr>
        <w:ind w:left="1792" w:hanging="360"/>
      </w:pPr>
    </w:lvl>
    <w:lvl w:ilvl="2">
      <w:start w:val="1"/>
      <w:numFmt w:val="bullet"/>
      <w:lvlText w:val="•"/>
      <w:lvlJc w:val="left"/>
      <w:pPr>
        <w:ind w:left="2645" w:hanging="360"/>
      </w:pPr>
    </w:lvl>
    <w:lvl w:ilvl="3">
      <w:start w:val="1"/>
      <w:numFmt w:val="bullet"/>
      <w:lvlText w:val="•"/>
      <w:lvlJc w:val="left"/>
      <w:pPr>
        <w:ind w:left="3497" w:hanging="360"/>
      </w:pPr>
    </w:lvl>
    <w:lvl w:ilvl="4">
      <w:start w:val="1"/>
      <w:numFmt w:val="bullet"/>
      <w:lvlText w:val="•"/>
      <w:lvlJc w:val="left"/>
      <w:pPr>
        <w:ind w:left="4350" w:hanging="360"/>
      </w:pPr>
    </w:lvl>
    <w:lvl w:ilvl="5">
      <w:start w:val="1"/>
      <w:numFmt w:val="bullet"/>
      <w:lvlText w:val="•"/>
      <w:lvlJc w:val="left"/>
      <w:pPr>
        <w:ind w:left="5203" w:hanging="360"/>
      </w:pPr>
    </w:lvl>
    <w:lvl w:ilvl="6">
      <w:start w:val="1"/>
      <w:numFmt w:val="bullet"/>
      <w:lvlText w:val="•"/>
      <w:lvlJc w:val="left"/>
      <w:pPr>
        <w:ind w:left="6055" w:hanging="360"/>
      </w:pPr>
    </w:lvl>
    <w:lvl w:ilvl="7">
      <w:start w:val="1"/>
      <w:numFmt w:val="bullet"/>
      <w:lvlText w:val="•"/>
      <w:lvlJc w:val="left"/>
      <w:pPr>
        <w:ind w:left="6908" w:hanging="360"/>
      </w:pPr>
    </w:lvl>
    <w:lvl w:ilvl="8">
      <w:start w:val="1"/>
      <w:numFmt w:val="bullet"/>
      <w:lvlText w:val="•"/>
      <w:lvlJc w:val="left"/>
      <w:pPr>
        <w:ind w:left="7761" w:hanging="360"/>
      </w:pPr>
    </w:lvl>
  </w:abstractNum>
  <w:abstractNum w:abstractNumId="33" w15:restartNumberingAfterBreak="0">
    <w:nsid w:val="6A42325C"/>
    <w:multiLevelType w:val="hybridMultilevel"/>
    <w:tmpl w:val="5ED44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670067A"/>
    <w:multiLevelType w:val="multilevel"/>
    <w:tmpl w:val="43323E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9797B5F"/>
    <w:multiLevelType w:val="hybridMultilevel"/>
    <w:tmpl w:val="6BB8F03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num w:numId="1">
    <w:abstractNumId w:val="12"/>
  </w:num>
  <w:num w:numId="2">
    <w:abstractNumId w:val="0"/>
  </w:num>
  <w:num w:numId="3">
    <w:abstractNumId w:val="13"/>
  </w:num>
  <w:num w:numId="4">
    <w:abstractNumId w:val="15"/>
    <w:lvlOverride w:ilvl="0">
      <w:startOverride w:val="1"/>
    </w:lvlOverride>
    <w:lvlOverride w:ilvl="1"/>
    <w:lvlOverride w:ilvl="2"/>
    <w:lvlOverride w:ilvl="3"/>
    <w:lvlOverride w:ilvl="4"/>
    <w:lvlOverride w:ilvl="5"/>
    <w:lvlOverride w:ilvl="6"/>
    <w:lvlOverride w:ilvl="7"/>
    <w:lvlOverride w:ilvl="8"/>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28"/>
  </w:num>
  <w:num w:numId="9">
    <w:abstractNumId w:val="14"/>
  </w:num>
  <w:num w:numId="10">
    <w:abstractNumId w:val="32"/>
  </w:num>
  <w:num w:numId="11">
    <w:abstractNumId w:val="30"/>
  </w:num>
  <w:num w:numId="12">
    <w:abstractNumId w:val="26"/>
  </w:num>
  <w:num w:numId="13">
    <w:abstractNumId w:val="16"/>
  </w:num>
  <w:num w:numId="14">
    <w:abstractNumId w:val="11"/>
  </w:num>
  <w:num w:numId="15">
    <w:abstractNumId w:val="17"/>
  </w:num>
  <w:num w:numId="16">
    <w:abstractNumId w:val="10"/>
  </w:num>
  <w:num w:numId="17">
    <w:abstractNumId w:val="20"/>
  </w:num>
  <w:num w:numId="18">
    <w:abstractNumId w:val="29"/>
  </w:num>
  <w:num w:numId="19">
    <w:abstractNumId w:val="1"/>
  </w:num>
  <w:num w:numId="20">
    <w:abstractNumId w:val="6"/>
  </w:num>
  <w:num w:numId="21">
    <w:abstractNumId w:val="9"/>
  </w:num>
  <w:num w:numId="22">
    <w:abstractNumId w:val="18"/>
  </w:num>
  <w:num w:numId="23">
    <w:abstractNumId w:val="4"/>
  </w:num>
  <w:num w:numId="24">
    <w:abstractNumId w:val="7"/>
  </w:num>
  <w:num w:numId="25">
    <w:abstractNumId w:val="34"/>
  </w:num>
  <w:num w:numId="26">
    <w:abstractNumId w:val="22"/>
  </w:num>
  <w:num w:numId="27">
    <w:abstractNumId w:val="21"/>
  </w:num>
  <w:num w:numId="28">
    <w:abstractNumId w:val="24"/>
  </w:num>
  <w:num w:numId="29">
    <w:abstractNumId w:val="27"/>
  </w:num>
  <w:num w:numId="30">
    <w:abstractNumId w:val="19"/>
  </w:num>
  <w:num w:numId="31">
    <w:abstractNumId w:val="5"/>
  </w:num>
  <w:num w:numId="32">
    <w:abstractNumId w:val="2"/>
  </w:num>
  <w:num w:numId="33">
    <w:abstractNumId w:val="8"/>
  </w:num>
  <w:num w:numId="34">
    <w:abstractNumId w:val="23"/>
  </w:num>
  <w:num w:numId="35">
    <w:abstractNumId w:val="3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IE" w:vendorID="64" w:dllVersion="131078" w:nlCheck="1" w:checkStyle="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770"/>
    <w:rsid w:val="00003BE6"/>
    <w:rsid w:val="00010C34"/>
    <w:rsid w:val="00017CE9"/>
    <w:rsid w:val="00022F49"/>
    <w:rsid w:val="00052636"/>
    <w:rsid w:val="0005528B"/>
    <w:rsid w:val="00061F84"/>
    <w:rsid w:val="00070DA2"/>
    <w:rsid w:val="00077FD2"/>
    <w:rsid w:val="00080200"/>
    <w:rsid w:val="000A2C93"/>
    <w:rsid w:val="000B4457"/>
    <w:rsid w:val="000B4C90"/>
    <w:rsid w:val="000C26D5"/>
    <w:rsid w:val="000D255C"/>
    <w:rsid w:val="000F0D1B"/>
    <w:rsid w:val="000F33CD"/>
    <w:rsid w:val="000F462D"/>
    <w:rsid w:val="000F4964"/>
    <w:rsid w:val="00100FB9"/>
    <w:rsid w:val="001206C4"/>
    <w:rsid w:val="00124359"/>
    <w:rsid w:val="001364FF"/>
    <w:rsid w:val="001377D0"/>
    <w:rsid w:val="00143A71"/>
    <w:rsid w:val="0014633C"/>
    <w:rsid w:val="001617F7"/>
    <w:rsid w:val="00171126"/>
    <w:rsid w:val="001722C7"/>
    <w:rsid w:val="00183303"/>
    <w:rsid w:val="001B7E01"/>
    <w:rsid w:val="001C4876"/>
    <w:rsid w:val="001C4D87"/>
    <w:rsid w:val="001E0D8E"/>
    <w:rsid w:val="001E2960"/>
    <w:rsid w:val="001E3B8E"/>
    <w:rsid w:val="001E5F5E"/>
    <w:rsid w:val="001F1CB7"/>
    <w:rsid w:val="00231B34"/>
    <w:rsid w:val="002442A9"/>
    <w:rsid w:val="002505AB"/>
    <w:rsid w:val="002530FE"/>
    <w:rsid w:val="002536EB"/>
    <w:rsid w:val="0025641A"/>
    <w:rsid w:val="00256B64"/>
    <w:rsid w:val="002643EA"/>
    <w:rsid w:val="0028585E"/>
    <w:rsid w:val="00285F81"/>
    <w:rsid w:val="0029217D"/>
    <w:rsid w:val="00295C94"/>
    <w:rsid w:val="002A20E4"/>
    <w:rsid w:val="002B14B8"/>
    <w:rsid w:val="002B1B61"/>
    <w:rsid w:val="002B7220"/>
    <w:rsid w:val="002C4502"/>
    <w:rsid w:val="002C4A44"/>
    <w:rsid w:val="002C628C"/>
    <w:rsid w:val="00302416"/>
    <w:rsid w:val="003158A5"/>
    <w:rsid w:val="0032100C"/>
    <w:rsid w:val="003254E9"/>
    <w:rsid w:val="00326183"/>
    <w:rsid w:val="00335E09"/>
    <w:rsid w:val="00356C86"/>
    <w:rsid w:val="003612EF"/>
    <w:rsid w:val="003616E8"/>
    <w:rsid w:val="003737B5"/>
    <w:rsid w:val="00381D0C"/>
    <w:rsid w:val="00386B20"/>
    <w:rsid w:val="003A5B2A"/>
    <w:rsid w:val="003A66AE"/>
    <w:rsid w:val="003B01D1"/>
    <w:rsid w:val="003B1843"/>
    <w:rsid w:val="003C716D"/>
    <w:rsid w:val="003D529C"/>
    <w:rsid w:val="003E2F30"/>
    <w:rsid w:val="004037B6"/>
    <w:rsid w:val="00406FB6"/>
    <w:rsid w:val="004072B4"/>
    <w:rsid w:val="00425384"/>
    <w:rsid w:val="00426C2B"/>
    <w:rsid w:val="0044396C"/>
    <w:rsid w:val="00446C34"/>
    <w:rsid w:val="00467C25"/>
    <w:rsid w:val="004717BD"/>
    <w:rsid w:val="0047278F"/>
    <w:rsid w:val="00476554"/>
    <w:rsid w:val="004833DC"/>
    <w:rsid w:val="00485AF4"/>
    <w:rsid w:val="00493296"/>
    <w:rsid w:val="004B11C4"/>
    <w:rsid w:val="004B2A19"/>
    <w:rsid w:val="004C0AA4"/>
    <w:rsid w:val="004D08F6"/>
    <w:rsid w:val="004D7FD4"/>
    <w:rsid w:val="004F0FAF"/>
    <w:rsid w:val="004F71F0"/>
    <w:rsid w:val="005407F0"/>
    <w:rsid w:val="00544AAA"/>
    <w:rsid w:val="00550626"/>
    <w:rsid w:val="0055158C"/>
    <w:rsid w:val="005567E7"/>
    <w:rsid w:val="00567882"/>
    <w:rsid w:val="00574AC5"/>
    <w:rsid w:val="00586456"/>
    <w:rsid w:val="005B2486"/>
    <w:rsid w:val="005D1743"/>
    <w:rsid w:val="005D23E6"/>
    <w:rsid w:val="005D56C2"/>
    <w:rsid w:val="005E60EE"/>
    <w:rsid w:val="005E6ECA"/>
    <w:rsid w:val="0060010D"/>
    <w:rsid w:val="006045D5"/>
    <w:rsid w:val="006120AD"/>
    <w:rsid w:val="00615EE7"/>
    <w:rsid w:val="0063484C"/>
    <w:rsid w:val="006518D6"/>
    <w:rsid w:val="00657396"/>
    <w:rsid w:val="00660A28"/>
    <w:rsid w:val="00677159"/>
    <w:rsid w:val="00682EF8"/>
    <w:rsid w:val="0068604F"/>
    <w:rsid w:val="006A4A6A"/>
    <w:rsid w:val="006B3158"/>
    <w:rsid w:val="006E3619"/>
    <w:rsid w:val="006E6F98"/>
    <w:rsid w:val="006F2415"/>
    <w:rsid w:val="006F5985"/>
    <w:rsid w:val="00703A97"/>
    <w:rsid w:val="00705E76"/>
    <w:rsid w:val="00715770"/>
    <w:rsid w:val="00730A3A"/>
    <w:rsid w:val="00731CEF"/>
    <w:rsid w:val="00740A11"/>
    <w:rsid w:val="0077130F"/>
    <w:rsid w:val="00774BD3"/>
    <w:rsid w:val="007825D1"/>
    <w:rsid w:val="007B51A4"/>
    <w:rsid w:val="007C6A10"/>
    <w:rsid w:val="007D4107"/>
    <w:rsid w:val="007D454E"/>
    <w:rsid w:val="007D7451"/>
    <w:rsid w:val="007D79E1"/>
    <w:rsid w:val="007E20C4"/>
    <w:rsid w:val="007F3A1B"/>
    <w:rsid w:val="008131FE"/>
    <w:rsid w:val="0083158F"/>
    <w:rsid w:val="008418C6"/>
    <w:rsid w:val="00870332"/>
    <w:rsid w:val="00876FB2"/>
    <w:rsid w:val="00883A4F"/>
    <w:rsid w:val="00885BD2"/>
    <w:rsid w:val="00892B31"/>
    <w:rsid w:val="008A532D"/>
    <w:rsid w:val="008B126A"/>
    <w:rsid w:val="008B3FFD"/>
    <w:rsid w:val="008B6EAC"/>
    <w:rsid w:val="008B7A5D"/>
    <w:rsid w:val="008C3773"/>
    <w:rsid w:val="008E15C3"/>
    <w:rsid w:val="008E218C"/>
    <w:rsid w:val="008E43F1"/>
    <w:rsid w:val="009026BE"/>
    <w:rsid w:val="0093091D"/>
    <w:rsid w:val="00930DDE"/>
    <w:rsid w:val="00931128"/>
    <w:rsid w:val="0093301B"/>
    <w:rsid w:val="00935D4B"/>
    <w:rsid w:val="00952417"/>
    <w:rsid w:val="009600E0"/>
    <w:rsid w:val="00963D17"/>
    <w:rsid w:val="009665E2"/>
    <w:rsid w:val="00971843"/>
    <w:rsid w:val="00971EAF"/>
    <w:rsid w:val="00980790"/>
    <w:rsid w:val="009A08ED"/>
    <w:rsid w:val="009A1FFA"/>
    <w:rsid w:val="009A5865"/>
    <w:rsid w:val="009A7C50"/>
    <w:rsid w:val="009B191C"/>
    <w:rsid w:val="009B227C"/>
    <w:rsid w:val="009B4416"/>
    <w:rsid w:val="009C6A26"/>
    <w:rsid w:val="00A003CE"/>
    <w:rsid w:val="00A21EFE"/>
    <w:rsid w:val="00A30C8E"/>
    <w:rsid w:val="00A3191A"/>
    <w:rsid w:val="00A3491F"/>
    <w:rsid w:val="00A60716"/>
    <w:rsid w:val="00A646A9"/>
    <w:rsid w:val="00A728B5"/>
    <w:rsid w:val="00A768C0"/>
    <w:rsid w:val="00A82447"/>
    <w:rsid w:val="00A9602D"/>
    <w:rsid w:val="00AA3369"/>
    <w:rsid w:val="00AA3E0A"/>
    <w:rsid w:val="00AA7B17"/>
    <w:rsid w:val="00AB0BA3"/>
    <w:rsid w:val="00AD47D8"/>
    <w:rsid w:val="00AE6082"/>
    <w:rsid w:val="00AE7C05"/>
    <w:rsid w:val="00AF0A49"/>
    <w:rsid w:val="00AF5AC2"/>
    <w:rsid w:val="00AF6A02"/>
    <w:rsid w:val="00B25BA1"/>
    <w:rsid w:val="00B32A5A"/>
    <w:rsid w:val="00B3319B"/>
    <w:rsid w:val="00B475C5"/>
    <w:rsid w:val="00B550C2"/>
    <w:rsid w:val="00B55BB6"/>
    <w:rsid w:val="00B6579F"/>
    <w:rsid w:val="00B7170F"/>
    <w:rsid w:val="00B751AB"/>
    <w:rsid w:val="00B80AE4"/>
    <w:rsid w:val="00B87CB6"/>
    <w:rsid w:val="00BA64D8"/>
    <w:rsid w:val="00BB08E8"/>
    <w:rsid w:val="00BC57A6"/>
    <w:rsid w:val="00BD4947"/>
    <w:rsid w:val="00BF3A16"/>
    <w:rsid w:val="00C150F1"/>
    <w:rsid w:val="00C329EB"/>
    <w:rsid w:val="00C3458E"/>
    <w:rsid w:val="00C42EAE"/>
    <w:rsid w:val="00C60EA8"/>
    <w:rsid w:val="00C70D58"/>
    <w:rsid w:val="00C84DBE"/>
    <w:rsid w:val="00C95C6A"/>
    <w:rsid w:val="00CA2EBC"/>
    <w:rsid w:val="00CC2E2E"/>
    <w:rsid w:val="00CC683E"/>
    <w:rsid w:val="00CF5610"/>
    <w:rsid w:val="00D01788"/>
    <w:rsid w:val="00D121D1"/>
    <w:rsid w:val="00D22351"/>
    <w:rsid w:val="00D23ECA"/>
    <w:rsid w:val="00D24B1D"/>
    <w:rsid w:val="00D24E0A"/>
    <w:rsid w:val="00D56153"/>
    <w:rsid w:val="00D615AA"/>
    <w:rsid w:val="00D802D9"/>
    <w:rsid w:val="00D937A6"/>
    <w:rsid w:val="00D94B01"/>
    <w:rsid w:val="00DA5CE8"/>
    <w:rsid w:val="00DB08C8"/>
    <w:rsid w:val="00DB7F7A"/>
    <w:rsid w:val="00DC32AD"/>
    <w:rsid w:val="00DD36E9"/>
    <w:rsid w:val="00DD69F9"/>
    <w:rsid w:val="00DE7606"/>
    <w:rsid w:val="00DF211D"/>
    <w:rsid w:val="00E1626F"/>
    <w:rsid w:val="00E176CD"/>
    <w:rsid w:val="00E17838"/>
    <w:rsid w:val="00E24806"/>
    <w:rsid w:val="00E3054B"/>
    <w:rsid w:val="00E36089"/>
    <w:rsid w:val="00E50A05"/>
    <w:rsid w:val="00E51E9D"/>
    <w:rsid w:val="00E5371A"/>
    <w:rsid w:val="00E5646C"/>
    <w:rsid w:val="00E61EA0"/>
    <w:rsid w:val="00E74C70"/>
    <w:rsid w:val="00E80C35"/>
    <w:rsid w:val="00E8343C"/>
    <w:rsid w:val="00E87860"/>
    <w:rsid w:val="00E9620E"/>
    <w:rsid w:val="00EA2E88"/>
    <w:rsid w:val="00EA43B7"/>
    <w:rsid w:val="00EB1953"/>
    <w:rsid w:val="00EB2472"/>
    <w:rsid w:val="00EB46B8"/>
    <w:rsid w:val="00EC0CAA"/>
    <w:rsid w:val="00EC3AB7"/>
    <w:rsid w:val="00EE39B1"/>
    <w:rsid w:val="00EF3F1C"/>
    <w:rsid w:val="00EF4D55"/>
    <w:rsid w:val="00F0140E"/>
    <w:rsid w:val="00F071B7"/>
    <w:rsid w:val="00F24209"/>
    <w:rsid w:val="00F5520A"/>
    <w:rsid w:val="00F62BC0"/>
    <w:rsid w:val="00F6796A"/>
    <w:rsid w:val="00F74B82"/>
    <w:rsid w:val="00F833B8"/>
    <w:rsid w:val="00F83A63"/>
    <w:rsid w:val="00FA10B1"/>
    <w:rsid w:val="00FA4BDD"/>
    <w:rsid w:val="00FD4487"/>
    <w:rsid w:val="00FD5ED7"/>
    <w:rsid w:val="00FD6040"/>
    <w:rsid w:val="00FF00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301BC"/>
  <w15:chartTrackingRefBased/>
  <w15:docId w15:val="{05D81039-534D-45CB-827E-165D4418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4D8"/>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DBSHeader"/>
    <w:next w:val="Normal"/>
    <w:link w:val="Heading1Char"/>
    <w:uiPriority w:val="9"/>
    <w:qFormat/>
    <w:rsid w:val="003616E8"/>
    <w:pPr>
      <w:outlineLvl w:val="0"/>
    </w:pPr>
    <w:rPr>
      <w:noProof/>
      <w:lang w:eastAsia="en-IE"/>
    </w:rPr>
  </w:style>
  <w:style w:type="paragraph" w:styleId="Heading2">
    <w:name w:val="heading 2"/>
    <w:basedOn w:val="DBSSubheader"/>
    <w:next w:val="Normal"/>
    <w:link w:val="Heading2Char"/>
    <w:uiPriority w:val="9"/>
    <w:unhideWhenUsed/>
    <w:qFormat/>
    <w:rsid w:val="00FD4487"/>
    <w:pPr>
      <w:outlineLvl w:val="1"/>
    </w:pPr>
  </w:style>
  <w:style w:type="paragraph" w:styleId="Heading3">
    <w:name w:val="heading 3"/>
    <w:basedOn w:val="Normal"/>
    <w:next w:val="Normal"/>
    <w:link w:val="Heading3Char"/>
    <w:uiPriority w:val="9"/>
    <w:unhideWhenUsed/>
    <w:qFormat/>
    <w:rsid w:val="00E5646C"/>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77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15770"/>
  </w:style>
  <w:style w:type="paragraph" w:styleId="Footer">
    <w:name w:val="footer"/>
    <w:basedOn w:val="Normal"/>
    <w:link w:val="FooterChar"/>
    <w:uiPriority w:val="99"/>
    <w:unhideWhenUsed/>
    <w:rsid w:val="0071577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15770"/>
  </w:style>
  <w:style w:type="paragraph" w:customStyle="1" w:styleId="DBSHeader1">
    <w:name w:val="DBS Header 1"/>
    <w:basedOn w:val="Normal"/>
    <w:link w:val="DBSHeader1Char"/>
    <w:rsid w:val="00715770"/>
    <w:pPr>
      <w:spacing w:after="200" w:line="276" w:lineRule="auto"/>
    </w:pPr>
    <w:rPr>
      <w:rFonts w:asciiTheme="minorHAnsi" w:eastAsiaTheme="minorHAnsi" w:hAnsiTheme="minorHAnsi" w:cstheme="minorBidi"/>
      <w:color w:val="404040" w:themeColor="text1" w:themeTint="BF"/>
      <w:sz w:val="40"/>
      <w:szCs w:val="22"/>
      <w:lang w:eastAsia="en-US"/>
    </w:rPr>
  </w:style>
  <w:style w:type="paragraph" w:customStyle="1" w:styleId="DBSSubheader">
    <w:name w:val="DBS Sub header"/>
    <w:basedOn w:val="Normal"/>
    <w:link w:val="DBSSubheaderChar"/>
    <w:qFormat/>
    <w:rsid w:val="00715770"/>
    <w:pPr>
      <w:spacing w:after="200" w:line="276" w:lineRule="auto"/>
    </w:pPr>
    <w:rPr>
      <w:rFonts w:asciiTheme="minorHAnsi" w:eastAsiaTheme="minorHAnsi" w:hAnsiTheme="minorHAnsi" w:cstheme="minorBidi"/>
      <w:b/>
      <w:color w:val="293D6E"/>
      <w:szCs w:val="22"/>
      <w:lang w:eastAsia="en-US"/>
      <w14:textFill>
        <w14:solidFill>
          <w14:srgbClr w14:val="293D6E">
            <w14:lumMod w14:val="75000"/>
            <w14:lumOff w14:val="25000"/>
          </w14:srgbClr>
        </w14:solidFill>
      </w14:textFill>
    </w:rPr>
  </w:style>
  <w:style w:type="character" w:customStyle="1" w:styleId="DBSHeader1Char">
    <w:name w:val="DBS Header 1 Char"/>
    <w:basedOn w:val="DefaultParagraphFont"/>
    <w:link w:val="DBSHeader1"/>
    <w:rsid w:val="00715770"/>
    <w:rPr>
      <w:color w:val="404040" w:themeColor="text1" w:themeTint="BF"/>
      <w:sz w:val="40"/>
    </w:rPr>
  </w:style>
  <w:style w:type="paragraph" w:customStyle="1" w:styleId="DBSMaintextfont">
    <w:name w:val="DBS Main text font"/>
    <w:basedOn w:val="Normal"/>
    <w:link w:val="DBSMaintextfontChar"/>
    <w:qFormat/>
    <w:rsid w:val="00715770"/>
    <w:pPr>
      <w:spacing w:after="200" w:line="276" w:lineRule="auto"/>
    </w:pPr>
    <w:rPr>
      <w:rFonts w:asciiTheme="minorHAnsi" w:eastAsiaTheme="minorHAnsi" w:hAnsiTheme="minorHAnsi" w:cstheme="minorBidi"/>
      <w:color w:val="404040" w:themeColor="text1" w:themeTint="BF"/>
      <w:sz w:val="22"/>
      <w:szCs w:val="22"/>
      <w:lang w:eastAsia="en-US"/>
    </w:rPr>
  </w:style>
  <w:style w:type="character" w:customStyle="1" w:styleId="DBSSubheaderChar">
    <w:name w:val="DBS Sub header Char"/>
    <w:basedOn w:val="DefaultParagraphFont"/>
    <w:link w:val="DBSSubheader"/>
    <w:rsid w:val="00715770"/>
    <w:rPr>
      <w:b/>
      <w:color w:val="293D6E"/>
      <w:sz w:val="24"/>
      <w14:textFill>
        <w14:solidFill>
          <w14:srgbClr w14:val="293D6E">
            <w14:lumMod w14:val="75000"/>
            <w14:lumOff w14:val="25000"/>
          </w14:srgbClr>
        </w14:solidFill>
      </w14:textFill>
    </w:rPr>
  </w:style>
  <w:style w:type="paragraph" w:customStyle="1" w:styleId="DBSSmallprint">
    <w:name w:val="DBS Small print"/>
    <w:basedOn w:val="Normal"/>
    <w:link w:val="DBSSmallprintChar"/>
    <w:qFormat/>
    <w:rsid w:val="00715770"/>
    <w:pPr>
      <w:spacing w:after="200" w:line="276" w:lineRule="auto"/>
    </w:pPr>
    <w:rPr>
      <w:rFonts w:asciiTheme="minorHAnsi" w:eastAsiaTheme="minorHAnsi" w:hAnsiTheme="minorHAnsi" w:cstheme="minorBidi"/>
      <w:color w:val="404040" w:themeColor="text1" w:themeTint="BF"/>
      <w:sz w:val="18"/>
      <w:szCs w:val="22"/>
      <w:lang w:eastAsia="en-US"/>
    </w:rPr>
  </w:style>
  <w:style w:type="character" w:customStyle="1" w:styleId="DBSMaintextfontChar">
    <w:name w:val="DBS Main text font Char"/>
    <w:basedOn w:val="DefaultParagraphFont"/>
    <w:link w:val="DBSMaintextfont"/>
    <w:rsid w:val="00715770"/>
    <w:rPr>
      <w:color w:val="404040" w:themeColor="text1" w:themeTint="BF"/>
    </w:rPr>
  </w:style>
  <w:style w:type="paragraph" w:customStyle="1" w:styleId="DBSHeader">
    <w:name w:val="DBS Header"/>
    <w:basedOn w:val="DBSHeader1"/>
    <w:link w:val="DBSHeaderChar"/>
    <w:qFormat/>
    <w:rsid w:val="004C0AA4"/>
    <w:rPr>
      <w:color w:val="008EF2"/>
      <w:sz w:val="32"/>
      <w14:textFill>
        <w14:solidFill>
          <w14:srgbClr w14:val="008EF2">
            <w14:lumMod w14:val="75000"/>
            <w14:lumOff w14:val="25000"/>
          </w14:srgbClr>
        </w14:solidFill>
      </w14:textFill>
    </w:rPr>
  </w:style>
  <w:style w:type="character" w:customStyle="1" w:styleId="DBSSmallprintChar">
    <w:name w:val="DBS Small print Char"/>
    <w:basedOn w:val="DefaultParagraphFont"/>
    <w:link w:val="DBSSmallprint"/>
    <w:rsid w:val="00715770"/>
    <w:rPr>
      <w:color w:val="404040" w:themeColor="text1" w:themeTint="BF"/>
      <w:sz w:val="18"/>
    </w:rPr>
  </w:style>
  <w:style w:type="character" w:customStyle="1" w:styleId="DBSHeaderChar">
    <w:name w:val="DBS Header Char"/>
    <w:basedOn w:val="DBSHeader1Char"/>
    <w:link w:val="DBSHeader"/>
    <w:rsid w:val="004C0AA4"/>
    <w:rPr>
      <w:color w:val="008EF2"/>
      <w:sz w:val="32"/>
      <w14:textFill>
        <w14:solidFill>
          <w14:srgbClr w14:val="008EF2">
            <w14:lumMod w14:val="75000"/>
            <w14:lumOff w14:val="25000"/>
          </w14:srgbClr>
        </w14:solidFill>
      </w14:textFill>
    </w:rPr>
  </w:style>
  <w:style w:type="paragraph" w:styleId="BalloonText">
    <w:name w:val="Balloon Text"/>
    <w:basedOn w:val="Normal"/>
    <w:link w:val="BalloonTextChar"/>
    <w:uiPriority w:val="99"/>
    <w:semiHidden/>
    <w:unhideWhenUsed/>
    <w:rsid w:val="00885BD2"/>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885BD2"/>
    <w:rPr>
      <w:rFonts w:ascii="Segoe UI" w:hAnsi="Segoe UI" w:cs="Segoe UI"/>
      <w:sz w:val="18"/>
      <w:szCs w:val="18"/>
    </w:rPr>
  </w:style>
  <w:style w:type="paragraph" w:customStyle="1" w:styleId="TableParagraph">
    <w:name w:val="Table Paragraph"/>
    <w:basedOn w:val="Normal"/>
    <w:uiPriority w:val="1"/>
    <w:qFormat/>
    <w:rsid w:val="00C150F1"/>
    <w:pPr>
      <w:widowControl w:val="0"/>
      <w:spacing w:line="265" w:lineRule="exact"/>
      <w:ind w:left="103"/>
    </w:pPr>
    <w:rPr>
      <w:rFonts w:ascii="Calibri" w:eastAsia="Calibri" w:hAnsi="Calibri" w:cs="Calibri"/>
      <w:sz w:val="22"/>
      <w:szCs w:val="22"/>
      <w:lang w:val="en-US" w:eastAsia="en-US"/>
    </w:rPr>
  </w:style>
  <w:style w:type="character" w:styleId="Hyperlink">
    <w:name w:val="Hyperlink"/>
    <w:basedOn w:val="DefaultParagraphFont"/>
    <w:uiPriority w:val="99"/>
    <w:unhideWhenUsed/>
    <w:rsid w:val="00C150F1"/>
    <w:rPr>
      <w:color w:val="0000FF" w:themeColor="hyperlink"/>
      <w:u w:val="single"/>
    </w:rPr>
  </w:style>
  <w:style w:type="paragraph" w:styleId="BodyText">
    <w:name w:val="Body Text"/>
    <w:basedOn w:val="Normal"/>
    <w:link w:val="BodyTextChar"/>
    <w:uiPriority w:val="1"/>
    <w:qFormat/>
    <w:rsid w:val="00C150F1"/>
    <w:pPr>
      <w:widowControl w:val="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C150F1"/>
    <w:rPr>
      <w:rFonts w:ascii="Calibri" w:eastAsia="Calibri" w:hAnsi="Calibri" w:cs="Calibri"/>
      <w:lang w:val="en-US"/>
    </w:rPr>
  </w:style>
  <w:style w:type="paragraph" w:styleId="ListParagraph">
    <w:name w:val="List Paragraph"/>
    <w:basedOn w:val="Normal"/>
    <w:uiPriority w:val="34"/>
    <w:qFormat/>
    <w:rsid w:val="00C150F1"/>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C150F1"/>
    <w:pPr>
      <w:spacing w:after="150"/>
      <w:jc w:val="both"/>
    </w:pPr>
    <w:rPr>
      <w:sz w:val="18"/>
      <w:szCs w:val="18"/>
      <w:lang w:eastAsia="en-IE"/>
    </w:rPr>
  </w:style>
  <w:style w:type="table" w:styleId="TableGrid">
    <w:name w:val="Table Grid"/>
    <w:basedOn w:val="TableNormal"/>
    <w:uiPriority w:val="39"/>
    <w:rsid w:val="00C150F1"/>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16E8"/>
    <w:rPr>
      <w:noProof/>
      <w:color w:val="008EF2"/>
      <w:sz w:val="32"/>
      <w:lang w:eastAsia="en-IE"/>
      <w14:textFill>
        <w14:solidFill>
          <w14:srgbClr w14:val="008EF2">
            <w14:lumMod w14:val="75000"/>
            <w14:lumOff w14:val="25000"/>
          </w14:srgbClr>
        </w14:solidFill>
      </w14:textFill>
    </w:rPr>
  </w:style>
  <w:style w:type="paragraph" w:styleId="TOCHeading">
    <w:name w:val="TOC Heading"/>
    <w:basedOn w:val="Heading1"/>
    <w:next w:val="Normal"/>
    <w:uiPriority w:val="39"/>
    <w:unhideWhenUsed/>
    <w:qFormat/>
    <w:rsid w:val="003616E8"/>
    <w:pPr>
      <w:spacing w:line="259" w:lineRule="auto"/>
      <w:outlineLvl w:val="9"/>
    </w:pPr>
    <w:rPr>
      <w:lang w:val="en-US"/>
    </w:rPr>
  </w:style>
  <w:style w:type="character" w:customStyle="1" w:styleId="Heading2Char">
    <w:name w:val="Heading 2 Char"/>
    <w:basedOn w:val="DefaultParagraphFont"/>
    <w:link w:val="Heading2"/>
    <w:uiPriority w:val="9"/>
    <w:rsid w:val="00FD4487"/>
    <w:rPr>
      <w:b/>
      <w:color w:val="293D6E"/>
      <w:sz w:val="24"/>
      <w14:textFill>
        <w14:solidFill>
          <w14:srgbClr w14:val="293D6E">
            <w14:lumMod w14:val="75000"/>
            <w14:lumOff w14:val="25000"/>
          </w14:srgbClr>
        </w14:solidFill>
      </w14:textFill>
    </w:rPr>
  </w:style>
  <w:style w:type="paragraph" w:styleId="TOC1">
    <w:name w:val="toc 1"/>
    <w:basedOn w:val="Normal"/>
    <w:next w:val="Normal"/>
    <w:autoRedefine/>
    <w:uiPriority w:val="39"/>
    <w:unhideWhenUsed/>
    <w:rsid w:val="00FD4487"/>
    <w:pPr>
      <w:spacing w:after="100" w:line="276" w:lineRule="auto"/>
    </w:pPr>
    <w:rPr>
      <w:rFonts w:asciiTheme="minorHAnsi" w:eastAsiaTheme="minorHAnsi" w:hAnsiTheme="minorHAnsi" w:cstheme="minorBidi"/>
      <w:sz w:val="22"/>
      <w:szCs w:val="22"/>
      <w:lang w:eastAsia="en-US"/>
    </w:rPr>
  </w:style>
  <w:style w:type="paragraph" w:styleId="TOC2">
    <w:name w:val="toc 2"/>
    <w:basedOn w:val="Normal"/>
    <w:next w:val="Normal"/>
    <w:autoRedefine/>
    <w:uiPriority w:val="39"/>
    <w:unhideWhenUsed/>
    <w:rsid w:val="00FD4487"/>
    <w:pPr>
      <w:spacing w:after="100" w:line="276" w:lineRule="auto"/>
      <w:ind w:left="220"/>
    </w:pPr>
    <w:rPr>
      <w:rFonts w:asciiTheme="minorHAnsi" w:eastAsiaTheme="minorHAnsi" w:hAnsiTheme="minorHAnsi" w:cstheme="minorBidi"/>
      <w:sz w:val="22"/>
      <w:szCs w:val="22"/>
      <w:lang w:eastAsia="en-US"/>
    </w:rPr>
  </w:style>
  <w:style w:type="character" w:styleId="PageNumber">
    <w:name w:val="page number"/>
    <w:basedOn w:val="DefaultParagraphFont"/>
    <w:uiPriority w:val="99"/>
    <w:semiHidden/>
    <w:unhideWhenUsed/>
    <w:rsid w:val="001E3B8E"/>
  </w:style>
  <w:style w:type="paragraph" w:styleId="Revision">
    <w:name w:val="Revision"/>
    <w:hidden/>
    <w:uiPriority w:val="99"/>
    <w:semiHidden/>
    <w:rsid w:val="00DA5CE8"/>
    <w:pPr>
      <w:spacing w:after="0" w:line="240" w:lineRule="auto"/>
    </w:pPr>
  </w:style>
  <w:style w:type="character" w:styleId="CommentReference">
    <w:name w:val="annotation reference"/>
    <w:basedOn w:val="DefaultParagraphFont"/>
    <w:uiPriority w:val="99"/>
    <w:semiHidden/>
    <w:unhideWhenUsed/>
    <w:rsid w:val="00DA5CE8"/>
    <w:rPr>
      <w:sz w:val="16"/>
      <w:szCs w:val="16"/>
    </w:rPr>
  </w:style>
  <w:style w:type="paragraph" w:styleId="CommentText">
    <w:name w:val="annotation text"/>
    <w:basedOn w:val="Normal"/>
    <w:link w:val="CommentTextChar"/>
    <w:uiPriority w:val="99"/>
    <w:semiHidden/>
    <w:unhideWhenUsed/>
    <w:rsid w:val="00DA5CE8"/>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A5CE8"/>
    <w:rPr>
      <w:sz w:val="20"/>
      <w:szCs w:val="20"/>
    </w:rPr>
  </w:style>
  <w:style w:type="paragraph" w:styleId="CommentSubject">
    <w:name w:val="annotation subject"/>
    <w:basedOn w:val="CommentText"/>
    <w:next w:val="CommentText"/>
    <w:link w:val="CommentSubjectChar"/>
    <w:uiPriority w:val="99"/>
    <w:semiHidden/>
    <w:unhideWhenUsed/>
    <w:rsid w:val="00DA5CE8"/>
    <w:rPr>
      <w:b/>
      <w:bCs/>
    </w:rPr>
  </w:style>
  <w:style w:type="character" w:customStyle="1" w:styleId="CommentSubjectChar">
    <w:name w:val="Comment Subject Char"/>
    <w:basedOn w:val="CommentTextChar"/>
    <w:link w:val="CommentSubject"/>
    <w:uiPriority w:val="99"/>
    <w:semiHidden/>
    <w:rsid w:val="00DA5CE8"/>
    <w:rPr>
      <w:b/>
      <w:bCs/>
      <w:sz w:val="20"/>
      <w:szCs w:val="20"/>
    </w:rPr>
  </w:style>
  <w:style w:type="character" w:styleId="FollowedHyperlink">
    <w:name w:val="FollowedHyperlink"/>
    <w:basedOn w:val="DefaultParagraphFont"/>
    <w:uiPriority w:val="99"/>
    <w:semiHidden/>
    <w:unhideWhenUsed/>
    <w:rsid w:val="0005528B"/>
    <w:rPr>
      <w:color w:val="800080" w:themeColor="followedHyperlink"/>
      <w:u w:val="single"/>
    </w:rPr>
  </w:style>
  <w:style w:type="character" w:customStyle="1" w:styleId="UnresolvedMention1">
    <w:name w:val="Unresolved Mention1"/>
    <w:basedOn w:val="DefaultParagraphFont"/>
    <w:uiPriority w:val="99"/>
    <w:semiHidden/>
    <w:unhideWhenUsed/>
    <w:rsid w:val="003612EF"/>
    <w:rPr>
      <w:color w:val="605E5C"/>
      <w:shd w:val="clear" w:color="auto" w:fill="E1DFDD"/>
    </w:rPr>
  </w:style>
  <w:style w:type="paragraph" w:customStyle="1" w:styleId="Default">
    <w:name w:val="Default"/>
    <w:rsid w:val="009B4416"/>
    <w:pPr>
      <w:autoSpaceDE w:val="0"/>
      <w:autoSpaceDN w:val="0"/>
      <w:adjustRightInd w:val="0"/>
      <w:spacing w:after="0" w:line="240" w:lineRule="auto"/>
    </w:pPr>
    <w:rPr>
      <w:rFonts w:ascii="Fabriga Medium" w:hAnsi="Fabriga Medium" w:cs="Fabriga Medium"/>
      <w:color w:val="000000"/>
      <w:sz w:val="24"/>
      <w:szCs w:val="24"/>
    </w:rPr>
  </w:style>
  <w:style w:type="paragraph" w:customStyle="1" w:styleId="Pa0">
    <w:name w:val="Pa0"/>
    <w:basedOn w:val="Default"/>
    <w:next w:val="Default"/>
    <w:uiPriority w:val="99"/>
    <w:rsid w:val="009B4416"/>
    <w:pPr>
      <w:spacing w:line="321" w:lineRule="atLeast"/>
    </w:pPr>
    <w:rPr>
      <w:rFonts w:cstheme="minorBidi"/>
      <w:color w:val="auto"/>
    </w:rPr>
  </w:style>
  <w:style w:type="paragraph" w:customStyle="1" w:styleId="Pa1">
    <w:name w:val="Pa1"/>
    <w:basedOn w:val="Default"/>
    <w:next w:val="Default"/>
    <w:uiPriority w:val="99"/>
    <w:rsid w:val="009B4416"/>
    <w:pPr>
      <w:spacing w:line="181" w:lineRule="atLeast"/>
    </w:pPr>
    <w:rPr>
      <w:rFonts w:cstheme="minorBidi"/>
      <w:color w:val="auto"/>
    </w:rPr>
  </w:style>
  <w:style w:type="paragraph" w:customStyle="1" w:styleId="Pa2">
    <w:name w:val="Pa2"/>
    <w:basedOn w:val="Default"/>
    <w:next w:val="Default"/>
    <w:uiPriority w:val="99"/>
    <w:rsid w:val="007D454E"/>
    <w:pPr>
      <w:spacing w:line="181" w:lineRule="atLeast"/>
    </w:pPr>
    <w:rPr>
      <w:rFonts w:ascii="Fabriga Light" w:hAnsi="Fabriga Light" w:cstheme="minorBidi"/>
      <w:color w:val="auto"/>
    </w:rPr>
  </w:style>
  <w:style w:type="character" w:customStyle="1" w:styleId="Heading3Char">
    <w:name w:val="Heading 3 Char"/>
    <w:basedOn w:val="DefaultParagraphFont"/>
    <w:link w:val="Heading3"/>
    <w:uiPriority w:val="9"/>
    <w:rsid w:val="00E5646C"/>
    <w:rPr>
      <w:rFonts w:asciiTheme="majorHAnsi" w:eastAsiaTheme="majorEastAsia" w:hAnsiTheme="majorHAnsi" w:cstheme="majorBidi"/>
      <w:color w:val="243F60" w:themeColor="accent1" w:themeShade="7F"/>
      <w:sz w:val="24"/>
      <w:szCs w:val="24"/>
    </w:rPr>
  </w:style>
  <w:style w:type="paragraph" w:styleId="ListBullet">
    <w:name w:val="List Bullet"/>
    <w:basedOn w:val="Normal"/>
    <w:uiPriority w:val="99"/>
    <w:semiHidden/>
    <w:unhideWhenUsed/>
    <w:rsid w:val="00B7170F"/>
    <w:pPr>
      <w:numPr>
        <w:numId w:val="27"/>
      </w:numPr>
      <w:spacing w:after="160" w:line="360" w:lineRule="auto"/>
      <w:contextualSpacing/>
    </w:pPr>
    <w:rPr>
      <w:rFonts w:ascii="Calibri" w:eastAsia="Calibri" w:hAnsi="Calibri" w:cs="Calibri"/>
      <w:sz w:val="22"/>
      <w:szCs w:val="22"/>
      <w:lang w:eastAsia="en-IE"/>
    </w:rPr>
  </w:style>
  <w:style w:type="character" w:styleId="FootnoteReference">
    <w:name w:val="footnote reference"/>
    <w:basedOn w:val="DefaultParagraphFont"/>
    <w:uiPriority w:val="99"/>
    <w:semiHidden/>
    <w:unhideWhenUsed/>
    <w:rsid w:val="00D802D9"/>
    <w:rPr>
      <w:vertAlign w:val="superscript"/>
    </w:rPr>
  </w:style>
  <w:style w:type="paragraph" w:styleId="TOC3">
    <w:name w:val="toc 3"/>
    <w:basedOn w:val="Normal"/>
    <w:next w:val="Normal"/>
    <w:autoRedefine/>
    <w:uiPriority w:val="39"/>
    <w:unhideWhenUsed/>
    <w:rsid w:val="00E8343C"/>
    <w:pPr>
      <w:spacing w:after="100" w:line="276" w:lineRule="auto"/>
      <w:ind w:left="440"/>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B08C8"/>
    <w:rPr>
      <w:b/>
      <w:bCs/>
    </w:rPr>
  </w:style>
  <w:style w:type="paragraph" w:styleId="FootnoteText">
    <w:name w:val="footnote text"/>
    <w:basedOn w:val="Normal"/>
    <w:link w:val="FootnoteTextChar"/>
    <w:uiPriority w:val="99"/>
    <w:semiHidden/>
    <w:unhideWhenUsed/>
    <w:rsid w:val="00D121D1"/>
    <w:rPr>
      <w:sz w:val="20"/>
      <w:szCs w:val="20"/>
    </w:rPr>
  </w:style>
  <w:style w:type="character" w:customStyle="1" w:styleId="FootnoteTextChar">
    <w:name w:val="Footnote Text Char"/>
    <w:basedOn w:val="DefaultParagraphFont"/>
    <w:link w:val="FootnoteText"/>
    <w:uiPriority w:val="99"/>
    <w:semiHidden/>
    <w:rsid w:val="00D121D1"/>
    <w:rPr>
      <w:rFonts w:ascii="Times New Roman" w:eastAsia="Times New Roman" w:hAnsi="Times New Roman" w:cs="Times New Roman"/>
      <w:sz w:val="20"/>
      <w:szCs w:val="20"/>
      <w:lang w:eastAsia="en-GB"/>
    </w:rPr>
  </w:style>
  <w:style w:type="character" w:customStyle="1" w:styleId="go">
    <w:name w:val="go"/>
    <w:basedOn w:val="DefaultParagraphFont"/>
    <w:rsid w:val="00D121D1"/>
  </w:style>
  <w:style w:type="character" w:customStyle="1" w:styleId="UnresolvedMention2">
    <w:name w:val="Unresolved Mention2"/>
    <w:basedOn w:val="DefaultParagraphFont"/>
    <w:uiPriority w:val="99"/>
    <w:semiHidden/>
    <w:unhideWhenUsed/>
    <w:rsid w:val="00952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330">
      <w:bodyDiv w:val="1"/>
      <w:marLeft w:val="0"/>
      <w:marRight w:val="0"/>
      <w:marTop w:val="0"/>
      <w:marBottom w:val="0"/>
      <w:divBdr>
        <w:top w:val="none" w:sz="0" w:space="0" w:color="auto"/>
        <w:left w:val="none" w:sz="0" w:space="0" w:color="auto"/>
        <w:bottom w:val="none" w:sz="0" w:space="0" w:color="auto"/>
        <w:right w:val="none" w:sz="0" w:space="0" w:color="auto"/>
      </w:divBdr>
    </w:div>
    <w:div w:id="99180055">
      <w:bodyDiv w:val="1"/>
      <w:marLeft w:val="0"/>
      <w:marRight w:val="0"/>
      <w:marTop w:val="0"/>
      <w:marBottom w:val="0"/>
      <w:divBdr>
        <w:top w:val="none" w:sz="0" w:space="0" w:color="auto"/>
        <w:left w:val="none" w:sz="0" w:space="0" w:color="auto"/>
        <w:bottom w:val="none" w:sz="0" w:space="0" w:color="auto"/>
        <w:right w:val="none" w:sz="0" w:space="0" w:color="auto"/>
      </w:divBdr>
    </w:div>
    <w:div w:id="200478618">
      <w:bodyDiv w:val="1"/>
      <w:marLeft w:val="0"/>
      <w:marRight w:val="0"/>
      <w:marTop w:val="0"/>
      <w:marBottom w:val="0"/>
      <w:divBdr>
        <w:top w:val="none" w:sz="0" w:space="0" w:color="auto"/>
        <w:left w:val="none" w:sz="0" w:space="0" w:color="auto"/>
        <w:bottom w:val="none" w:sz="0" w:space="0" w:color="auto"/>
        <w:right w:val="none" w:sz="0" w:space="0" w:color="auto"/>
      </w:divBdr>
    </w:div>
    <w:div w:id="503857654">
      <w:bodyDiv w:val="1"/>
      <w:marLeft w:val="0"/>
      <w:marRight w:val="0"/>
      <w:marTop w:val="0"/>
      <w:marBottom w:val="0"/>
      <w:divBdr>
        <w:top w:val="none" w:sz="0" w:space="0" w:color="auto"/>
        <w:left w:val="none" w:sz="0" w:space="0" w:color="auto"/>
        <w:bottom w:val="none" w:sz="0" w:space="0" w:color="auto"/>
        <w:right w:val="none" w:sz="0" w:space="0" w:color="auto"/>
      </w:divBdr>
    </w:div>
    <w:div w:id="562640766">
      <w:bodyDiv w:val="1"/>
      <w:marLeft w:val="0"/>
      <w:marRight w:val="0"/>
      <w:marTop w:val="0"/>
      <w:marBottom w:val="0"/>
      <w:divBdr>
        <w:top w:val="none" w:sz="0" w:space="0" w:color="auto"/>
        <w:left w:val="none" w:sz="0" w:space="0" w:color="auto"/>
        <w:bottom w:val="none" w:sz="0" w:space="0" w:color="auto"/>
        <w:right w:val="none" w:sz="0" w:space="0" w:color="auto"/>
      </w:divBdr>
    </w:div>
    <w:div w:id="650865337">
      <w:bodyDiv w:val="1"/>
      <w:marLeft w:val="0"/>
      <w:marRight w:val="0"/>
      <w:marTop w:val="0"/>
      <w:marBottom w:val="0"/>
      <w:divBdr>
        <w:top w:val="none" w:sz="0" w:space="0" w:color="auto"/>
        <w:left w:val="none" w:sz="0" w:space="0" w:color="auto"/>
        <w:bottom w:val="none" w:sz="0" w:space="0" w:color="auto"/>
        <w:right w:val="none" w:sz="0" w:space="0" w:color="auto"/>
      </w:divBdr>
    </w:div>
    <w:div w:id="691492661">
      <w:bodyDiv w:val="1"/>
      <w:marLeft w:val="0"/>
      <w:marRight w:val="0"/>
      <w:marTop w:val="0"/>
      <w:marBottom w:val="0"/>
      <w:divBdr>
        <w:top w:val="none" w:sz="0" w:space="0" w:color="auto"/>
        <w:left w:val="none" w:sz="0" w:space="0" w:color="auto"/>
        <w:bottom w:val="none" w:sz="0" w:space="0" w:color="auto"/>
        <w:right w:val="none" w:sz="0" w:space="0" w:color="auto"/>
      </w:divBdr>
    </w:div>
    <w:div w:id="722756228">
      <w:bodyDiv w:val="1"/>
      <w:marLeft w:val="0"/>
      <w:marRight w:val="0"/>
      <w:marTop w:val="0"/>
      <w:marBottom w:val="0"/>
      <w:divBdr>
        <w:top w:val="none" w:sz="0" w:space="0" w:color="auto"/>
        <w:left w:val="none" w:sz="0" w:space="0" w:color="auto"/>
        <w:bottom w:val="none" w:sz="0" w:space="0" w:color="auto"/>
        <w:right w:val="none" w:sz="0" w:space="0" w:color="auto"/>
      </w:divBdr>
      <w:divsChild>
        <w:div w:id="1847792968">
          <w:marLeft w:val="0"/>
          <w:marRight w:val="0"/>
          <w:marTop w:val="0"/>
          <w:marBottom w:val="0"/>
          <w:divBdr>
            <w:top w:val="none" w:sz="0" w:space="0" w:color="auto"/>
            <w:left w:val="none" w:sz="0" w:space="0" w:color="auto"/>
            <w:bottom w:val="none" w:sz="0" w:space="0" w:color="auto"/>
            <w:right w:val="none" w:sz="0" w:space="0" w:color="auto"/>
          </w:divBdr>
        </w:div>
      </w:divsChild>
    </w:div>
    <w:div w:id="854349230">
      <w:bodyDiv w:val="1"/>
      <w:marLeft w:val="0"/>
      <w:marRight w:val="0"/>
      <w:marTop w:val="0"/>
      <w:marBottom w:val="0"/>
      <w:divBdr>
        <w:top w:val="none" w:sz="0" w:space="0" w:color="auto"/>
        <w:left w:val="none" w:sz="0" w:space="0" w:color="auto"/>
        <w:bottom w:val="none" w:sz="0" w:space="0" w:color="auto"/>
        <w:right w:val="none" w:sz="0" w:space="0" w:color="auto"/>
      </w:divBdr>
    </w:div>
    <w:div w:id="972491023">
      <w:bodyDiv w:val="1"/>
      <w:marLeft w:val="0"/>
      <w:marRight w:val="0"/>
      <w:marTop w:val="0"/>
      <w:marBottom w:val="0"/>
      <w:divBdr>
        <w:top w:val="none" w:sz="0" w:space="0" w:color="auto"/>
        <w:left w:val="none" w:sz="0" w:space="0" w:color="auto"/>
        <w:bottom w:val="none" w:sz="0" w:space="0" w:color="auto"/>
        <w:right w:val="none" w:sz="0" w:space="0" w:color="auto"/>
      </w:divBdr>
    </w:div>
    <w:div w:id="1121924350">
      <w:bodyDiv w:val="1"/>
      <w:marLeft w:val="0"/>
      <w:marRight w:val="0"/>
      <w:marTop w:val="0"/>
      <w:marBottom w:val="0"/>
      <w:divBdr>
        <w:top w:val="none" w:sz="0" w:space="0" w:color="auto"/>
        <w:left w:val="none" w:sz="0" w:space="0" w:color="auto"/>
        <w:bottom w:val="none" w:sz="0" w:space="0" w:color="auto"/>
        <w:right w:val="none" w:sz="0" w:space="0" w:color="auto"/>
      </w:divBdr>
    </w:div>
    <w:div w:id="1204905145">
      <w:bodyDiv w:val="1"/>
      <w:marLeft w:val="0"/>
      <w:marRight w:val="0"/>
      <w:marTop w:val="0"/>
      <w:marBottom w:val="0"/>
      <w:divBdr>
        <w:top w:val="none" w:sz="0" w:space="0" w:color="auto"/>
        <w:left w:val="none" w:sz="0" w:space="0" w:color="auto"/>
        <w:bottom w:val="none" w:sz="0" w:space="0" w:color="auto"/>
        <w:right w:val="none" w:sz="0" w:space="0" w:color="auto"/>
      </w:divBdr>
    </w:div>
    <w:div w:id="1348169075">
      <w:bodyDiv w:val="1"/>
      <w:marLeft w:val="0"/>
      <w:marRight w:val="0"/>
      <w:marTop w:val="0"/>
      <w:marBottom w:val="0"/>
      <w:divBdr>
        <w:top w:val="none" w:sz="0" w:space="0" w:color="auto"/>
        <w:left w:val="none" w:sz="0" w:space="0" w:color="auto"/>
        <w:bottom w:val="none" w:sz="0" w:space="0" w:color="auto"/>
        <w:right w:val="none" w:sz="0" w:space="0" w:color="auto"/>
      </w:divBdr>
      <w:divsChild>
        <w:div w:id="2014336898">
          <w:marLeft w:val="0"/>
          <w:marRight w:val="0"/>
          <w:marTop w:val="0"/>
          <w:marBottom w:val="0"/>
          <w:divBdr>
            <w:top w:val="none" w:sz="0" w:space="0" w:color="auto"/>
            <w:left w:val="none" w:sz="0" w:space="0" w:color="auto"/>
            <w:bottom w:val="none" w:sz="0" w:space="0" w:color="auto"/>
            <w:right w:val="none" w:sz="0" w:space="0" w:color="auto"/>
          </w:divBdr>
        </w:div>
        <w:div w:id="692346438">
          <w:marLeft w:val="0"/>
          <w:marRight w:val="0"/>
          <w:marTop w:val="0"/>
          <w:marBottom w:val="0"/>
          <w:divBdr>
            <w:top w:val="none" w:sz="0" w:space="0" w:color="auto"/>
            <w:left w:val="none" w:sz="0" w:space="0" w:color="auto"/>
            <w:bottom w:val="none" w:sz="0" w:space="0" w:color="auto"/>
            <w:right w:val="none" w:sz="0" w:space="0" w:color="auto"/>
          </w:divBdr>
        </w:div>
        <w:div w:id="1100561321">
          <w:marLeft w:val="0"/>
          <w:marRight w:val="0"/>
          <w:marTop w:val="0"/>
          <w:marBottom w:val="0"/>
          <w:divBdr>
            <w:top w:val="none" w:sz="0" w:space="0" w:color="auto"/>
            <w:left w:val="none" w:sz="0" w:space="0" w:color="auto"/>
            <w:bottom w:val="none" w:sz="0" w:space="0" w:color="auto"/>
            <w:right w:val="none" w:sz="0" w:space="0" w:color="auto"/>
          </w:divBdr>
        </w:div>
        <w:div w:id="1263688229">
          <w:marLeft w:val="0"/>
          <w:marRight w:val="0"/>
          <w:marTop w:val="0"/>
          <w:marBottom w:val="0"/>
          <w:divBdr>
            <w:top w:val="none" w:sz="0" w:space="0" w:color="auto"/>
            <w:left w:val="none" w:sz="0" w:space="0" w:color="auto"/>
            <w:bottom w:val="none" w:sz="0" w:space="0" w:color="auto"/>
            <w:right w:val="none" w:sz="0" w:space="0" w:color="auto"/>
          </w:divBdr>
        </w:div>
      </w:divsChild>
    </w:div>
    <w:div w:id="1356812590">
      <w:bodyDiv w:val="1"/>
      <w:marLeft w:val="0"/>
      <w:marRight w:val="0"/>
      <w:marTop w:val="0"/>
      <w:marBottom w:val="0"/>
      <w:divBdr>
        <w:top w:val="none" w:sz="0" w:space="0" w:color="auto"/>
        <w:left w:val="none" w:sz="0" w:space="0" w:color="auto"/>
        <w:bottom w:val="none" w:sz="0" w:space="0" w:color="auto"/>
        <w:right w:val="none" w:sz="0" w:space="0" w:color="auto"/>
      </w:divBdr>
    </w:div>
    <w:div w:id="1458833496">
      <w:bodyDiv w:val="1"/>
      <w:marLeft w:val="0"/>
      <w:marRight w:val="0"/>
      <w:marTop w:val="0"/>
      <w:marBottom w:val="0"/>
      <w:divBdr>
        <w:top w:val="none" w:sz="0" w:space="0" w:color="auto"/>
        <w:left w:val="none" w:sz="0" w:space="0" w:color="auto"/>
        <w:bottom w:val="none" w:sz="0" w:space="0" w:color="auto"/>
        <w:right w:val="none" w:sz="0" w:space="0" w:color="auto"/>
      </w:divBdr>
    </w:div>
    <w:div w:id="1499803570">
      <w:bodyDiv w:val="1"/>
      <w:marLeft w:val="0"/>
      <w:marRight w:val="0"/>
      <w:marTop w:val="0"/>
      <w:marBottom w:val="0"/>
      <w:divBdr>
        <w:top w:val="none" w:sz="0" w:space="0" w:color="auto"/>
        <w:left w:val="none" w:sz="0" w:space="0" w:color="auto"/>
        <w:bottom w:val="none" w:sz="0" w:space="0" w:color="auto"/>
        <w:right w:val="none" w:sz="0" w:space="0" w:color="auto"/>
      </w:divBdr>
    </w:div>
    <w:div w:id="1611545441">
      <w:bodyDiv w:val="1"/>
      <w:marLeft w:val="0"/>
      <w:marRight w:val="0"/>
      <w:marTop w:val="0"/>
      <w:marBottom w:val="0"/>
      <w:divBdr>
        <w:top w:val="none" w:sz="0" w:space="0" w:color="auto"/>
        <w:left w:val="none" w:sz="0" w:space="0" w:color="auto"/>
        <w:bottom w:val="none" w:sz="0" w:space="0" w:color="auto"/>
        <w:right w:val="none" w:sz="0" w:space="0" w:color="auto"/>
      </w:divBdr>
    </w:div>
    <w:div w:id="1622415600">
      <w:bodyDiv w:val="1"/>
      <w:marLeft w:val="0"/>
      <w:marRight w:val="0"/>
      <w:marTop w:val="0"/>
      <w:marBottom w:val="0"/>
      <w:divBdr>
        <w:top w:val="none" w:sz="0" w:space="0" w:color="auto"/>
        <w:left w:val="none" w:sz="0" w:space="0" w:color="auto"/>
        <w:bottom w:val="none" w:sz="0" w:space="0" w:color="auto"/>
        <w:right w:val="none" w:sz="0" w:space="0" w:color="auto"/>
      </w:divBdr>
    </w:div>
    <w:div w:id="1626346419">
      <w:bodyDiv w:val="1"/>
      <w:marLeft w:val="0"/>
      <w:marRight w:val="0"/>
      <w:marTop w:val="0"/>
      <w:marBottom w:val="0"/>
      <w:divBdr>
        <w:top w:val="none" w:sz="0" w:space="0" w:color="auto"/>
        <w:left w:val="none" w:sz="0" w:space="0" w:color="auto"/>
        <w:bottom w:val="none" w:sz="0" w:space="0" w:color="auto"/>
        <w:right w:val="none" w:sz="0" w:space="0" w:color="auto"/>
      </w:divBdr>
    </w:div>
    <w:div w:id="1744064919">
      <w:bodyDiv w:val="1"/>
      <w:marLeft w:val="0"/>
      <w:marRight w:val="0"/>
      <w:marTop w:val="0"/>
      <w:marBottom w:val="0"/>
      <w:divBdr>
        <w:top w:val="none" w:sz="0" w:space="0" w:color="auto"/>
        <w:left w:val="none" w:sz="0" w:space="0" w:color="auto"/>
        <w:bottom w:val="none" w:sz="0" w:space="0" w:color="auto"/>
        <w:right w:val="none" w:sz="0" w:space="0" w:color="auto"/>
      </w:divBdr>
    </w:div>
    <w:div w:id="1845702817">
      <w:bodyDiv w:val="1"/>
      <w:marLeft w:val="0"/>
      <w:marRight w:val="0"/>
      <w:marTop w:val="0"/>
      <w:marBottom w:val="0"/>
      <w:divBdr>
        <w:top w:val="none" w:sz="0" w:space="0" w:color="auto"/>
        <w:left w:val="none" w:sz="0" w:space="0" w:color="auto"/>
        <w:bottom w:val="none" w:sz="0" w:space="0" w:color="auto"/>
        <w:right w:val="none" w:sz="0" w:space="0" w:color="auto"/>
      </w:divBdr>
    </w:div>
    <w:div w:id="1847095157">
      <w:bodyDiv w:val="1"/>
      <w:marLeft w:val="0"/>
      <w:marRight w:val="0"/>
      <w:marTop w:val="0"/>
      <w:marBottom w:val="0"/>
      <w:divBdr>
        <w:top w:val="none" w:sz="0" w:space="0" w:color="auto"/>
        <w:left w:val="none" w:sz="0" w:space="0" w:color="auto"/>
        <w:bottom w:val="none" w:sz="0" w:space="0" w:color="auto"/>
        <w:right w:val="none" w:sz="0" w:space="0" w:color="auto"/>
      </w:divBdr>
    </w:div>
    <w:div w:id="209952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s.dbs.ie/academicoperations/qah" TargetMode="External"/><Relationship Id="rId18" Type="http://schemas.openxmlformats.org/officeDocument/2006/relationships/hyperlink" Target="https://students.dbs.ie/registrar-office/qah" TargetMode="External"/><Relationship Id="rId26" Type="http://schemas.openxmlformats.org/officeDocument/2006/relationships/hyperlink" Target="mailto:library@dbs.ie" TargetMode="External"/><Relationship Id="rId39" Type="http://schemas.openxmlformats.org/officeDocument/2006/relationships/hyperlink" Target="https://www.internationalstudents.ie/" TargetMode="External"/><Relationship Id="rId21" Type="http://schemas.openxmlformats.org/officeDocument/2006/relationships/hyperlink" Target="https://elearning.dbs.ie/my/" TargetMode="External"/><Relationship Id="rId34" Type="http://schemas.openxmlformats.org/officeDocument/2006/relationships/hyperlink" Target="mailto:sesu@dbs.ie" TargetMode="External"/><Relationship Id="rId42" Type="http://schemas.openxmlformats.org/officeDocument/2006/relationships/hyperlink" Target="mailto:intlservices@dbs.ie" TargetMode="External"/><Relationship Id="rId47" Type="http://schemas.openxmlformats.org/officeDocument/2006/relationships/hyperlink" Target="mailto:general.counsel@kaplaninternational.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ents.dbs.ie/computer-services" TargetMode="External"/><Relationship Id="rId29" Type="http://schemas.openxmlformats.org/officeDocument/2006/relationships/hyperlink" Target="https://libcal.dbs.ie/calendar/classes" TargetMode="External"/><Relationship Id="rId11" Type="http://schemas.openxmlformats.org/officeDocument/2006/relationships/hyperlink" Target="https://students.dbs.ie/academicoperations/qah" TargetMode="External"/><Relationship Id="rId24" Type="http://schemas.openxmlformats.org/officeDocument/2006/relationships/hyperlink" Target="http://servicedesk.dbs.ie/" TargetMode="External"/><Relationship Id="rId32" Type="http://schemas.openxmlformats.org/officeDocument/2006/relationships/hyperlink" Target="https://library.dbs.ie/" TargetMode="External"/><Relationship Id="rId37" Type="http://schemas.openxmlformats.org/officeDocument/2006/relationships/hyperlink" Target="https://students.dbs.ie/dbs-student-services/careers-hub" TargetMode="External"/><Relationship Id="rId40" Type="http://schemas.openxmlformats.org/officeDocument/2006/relationships/hyperlink" Target="mailto:careerdevelopment@dbs.ie" TargetMode="External"/><Relationship Id="rId45" Type="http://schemas.openxmlformats.org/officeDocument/2006/relationships/hyperlink" Target="https://students.dbs.ie/timetables/exam-timetable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tps://students.dbs.ie/academicoperations/information-for-20-21-academic-year" TargetMode="External"/><Relationship Id="rId19" Type="http://schemas.openxmlformats.org/officeDocument/2006/relationships/image" Target="media/image1.tiff"/><Relationship Id="rId31" Type="http://schemas.openxmlformats.org/officeDocument/2006/relationships/hyperlink" Target="mailto:library@dbs.ie" TargetMode="External"/><Relationship Id="rId44" Type="http://schemas.openxmlformats.org/officeDocument/2006/relationships/hyperlink" Target="https://students.dbs.ie/docs/default-source/default-document-library/pmc-form-2019fb2124b5c20164af846cff00008abfc9.pdf?sfvrsn=cb2040d3_2"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tudents.dbs.ie/registrar-office/qah" TargetMode="External"/><Relationship Id="rId14" Type="http://schemas.openxmlformats.org/officeDocument/2006/relationships/hyperlink" Target="https://students.dbs.ie/timetables" TargetMode="External"/><Relationship Id="rId22" Type="http://schemas.openxmlformats.org/officeDocument/2006/relationships/hyperlink" Target="https://students.dbs.ie/getting-started-with-moodle" TargetMode="External"/><Relationship Id="rId27" Type="http://schemas.openxmlformats.org/officeDocument/2006/relationships/hyperlink" Target="http://library.dbs.ie/" TargetMode="External"/><Relationship Id="rId30" Type="http://schemas.openxmlformats.org/officeDocument/2006/relationships/hyperlink" Target="https://esource.dbs.ie/" TargetMode="External"/><Relationship Id="rId35" Type="http://schemas.openxmlformats.org/officeDocument/2006/relationships/hyperlink" Target="mailto:student.services@dbs.ie" TargetMode="External"/><Relationship Id="rId43" Type="http://schemas.openxmlformats.org/officeDocument/2006/relationships/hyperlink" Target="http://students.dbs.ie/exams-office" TargetMode="External"/><Relationship Id="rId48" Type="http://schemas.openxmlformats.org/officeDocument/2006/relationships/hyperlink" Target="https://students.dbs.ie/" TargetMode="External"/><Relationship Id="rId8" Type="http://schemas.openxmlformats.org/officeDocument/2006/relationships/hyperlink" Target="https://students.dbs.ie/"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docs.google.com/forms/d/e/1FAIpQLSfd2F5auXcHEORzKZITeSePPmyGzDK961vecTAUqWPa6xfOpA/viewform" TargetMode="External"/><Relationship Id="rId17" Type="http://schemas.openxmlformats.org/officeDocument/2006/relationships/hyperlink" Target="https://students.dbs.ie/docs/default-source/quality-assurance-handbook/qah-part-b-section-4-programme-participation.pdf?sfvrsn=f2440d3_6" TargetMode="External"/><Relationship Id="rId25" Type="http://schemas.openxmlformats.org/officeDocument/2006/relationships/hyperlink" Target="http://library.dbs.ie/" TargetMode="External"/><Relationship Id="rId33" Type="http://schemas.openxmlformats.org/officeDocument/2006/relationships/hyperlink" Target="mailto:learnersupports@dbs.ie" TargetMode="External"/><Relationship Id="rId38" Type="http://schemas.openxmlformats.org/officeDocument/2006/relationships/hyperlink" Target="https://www.qqi.ie/News/Pages/Code-of-Practice.aspx" TargetMode="External"/><Relationship Id="rId46" Type="http://schemas.openxmlformats.org/officeDocument/2006/relationships/hyperlink" Target="mailto:exams@dbs.ie" TargetMode="External"/><Relationship Id="rId20" Type="http://schemas.openxmlformats.org/officeDocument/2006/relationships/hyperlink" Target="https://webauth.dbs.ie/idp/profile/SAML2/POST/SSO?execution=e2s1" TargetMode="External"/><Relationship Id="rId41" Type="http://schemas.openxmlformats.org/officeDocument/2006/relationships/hyperlink" Target="mailto:student.services@dbs.i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s.dbs.ie/dashboard/dashboard-user" TargetMode="External"/><Relationship Id="rId23" Type="http://schemas.openxmlformats.org/officeDocument/2006/relationships/hyperlink" Target="https://students.dbs.ie/dbs-student-services/computer-services" TargetMode="External"/><Relationship Id="rId28" Type="http://schemas.openxmlformats.org/officeDocument/2006/relationships/hyperlink" Target="https://library.dbs.ie/" TargetMode="External"/><Relationship Id="rId36" Type="http://schemas.openxmlformats.org/officeDocument/2006/relationships/hyperlink" Target="http://www.aungierclinic.ie/" TargetMode="External"/><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6B188-90FB-48EC-94D1-8E72FDBE4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6255</Words>
  <Characters>35657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Ennis</dc:creator>
  <cp:keywords/>
  <dc:description/>
  <cp:lastModifiedBy>Darragh Breathnach</cp:lastModifiedBy>
  <cp:revision>38</cp:revision>
  <cp:lastPrinted>2020-09-30T14:39:00Z</cp:lastPrinted>
  <dcterms:created xsi:type="dcterms:W3CDTF">2020-09-18T16:37:00Z</dcterms:created>
  <dcterms:modified xsi:type="dcterms:W3CDTF">2021-01-19T10:53:00Z</dcterms:modified>
</cp:coreProperties>
</file>